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FB0C67">
        <w:rPr>
          <w:rFonts w:ascii="Calibri" w:hAnsi="Calibri" w:cs="Calibri"/>
          <w:b/>
          <w:sz w:val="28"/>
          <w:szCs w:val="28"/>
          <w:lang w:val="lv-LV"/>
        </w:rPr>
        <w:t>81</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C545CA">
        <w:rPr>
          <w:rFonts w:ascii="Calibri" w:hAnsi="Calibri" w:cs="Calibri"/>
          <w:b/>
          <w:sz w:val="28"/>
          <w:szCs w:val="28"/>
          <w:lang w:val="lv-LV"/>
        </w:rPr>
        <w:t>Mēbeļu</w:t>
      </w:r>
      <w:r w:rsidR="004B6B4D">
        <w:rPr>
          <w:rFonts w:ascii="Calibri" w:hAnsi="Calibri" w:cs="Calibri"/>
          <w:b/>
          <w:sz w:val="28"/>
          <w:szCs w:val="28"/>
          <w:lang w:val="lv-LV"/>
        </w:rPr>
        <w:t xml:space="preserve"> iegāde Jūrmalciema “Tīklu mājas” aprīkošanai</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Nīcas pagasts, Nīcas novads, LV-3473</w:t>
      </w:r>
    </w:p>
    <w:p w:rsidR="00331585" w:rsidRPr="0080011D" w:rsidRDefault="00331585"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w:t>
      </w:r>
      <w:r w:rsidR="00FB0C67">
        <w:rPr>
          <w:rFonts w:asciiTheme="minorHAnsi" w:hAnsiTheme="minorHAnsi" w:cstheme="minorHAnsi"/>
          <w:szCs w:val="24"/>
          <w:lang w:val="lv-LV"/>
        </w:rPr>
        <w:t>Anda Liepa</w:t>
      </w:r>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00FB0C67">
        <w:rPr>
          <w:rFonts w:asciiTheme="minorHAnsi" w:hAnsiTheme="minorHAnsi" w:cstheme="minorHAnsi"/>
          <w:szCs w:val="24"/>
          <w:lang w:val="lv-LV"/>
        </w:rPr>
        <w:t>25772606</w:t>
      </w:r>
      <w:r w:rsidR="00940029" w:rsidRPr="0080011D">
        <w:rPr>
          <w:rFonts w:asciiTheme="minorHAnsi" w:hAnsiTheme="minorHAnsi" w:cstheme="minorHAnsi"/>
          <w:szCs w:val="24"/>
          <w:lang w:val="lv-LV"/>
        </w:rPr>
        <w:t>;</w:t>
      </w:r>
    </w:p>
    <w:p w:rsidR="00EB726B" w:rsidRPr="0080011D" w:rsidRDefault="00EB726B"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9" w:history="1">
        <w:r w:rsidR="00FB0C67" w:rsidRPr="00480788">
          <w:rPr>
            <w:rStyle w:val="Hipersaite"/>
            <w:rFonts w:asciiTheme="minorHAnsi" w:hAnsiTheme="minorHAnsi" w:cstheme="minorHAnsi"/>
            <w:szCs w:val="24"/>
            <w:lang w:val="lv-LV"/>
          </w:rPr>
          <w:t>iepirkumi@nica.lv</w:t>
        </w:r>
      </w:hyperlink>
      <w:r w:rsidRPr="0080011D">
        <w:rPr>
          <w:rFonts w:asciiTheme="minorHAnsi" w:hAnsiTheme="minorHAnsi" w:cstheme="minorHAnsi"/>
          <w:color w:val="333333"/>
          <w:szCs w:val="24"/>
          <w:lang w:val="lv-LV"/>
        </w:rPr>
        <w:t xml:space="preserve"> </w:t>
      </w:r>
    </w:p>
    <w:p w:rsidR="0080011D" w:rsidRDefault="0080011D" w:rsidP="00EB726B">
      <w:pPr>
        <w:pStyle w:val="Pamatteksts"/>
        <w:tabs>
          <w:tab w:val="left" w:pos="567"/>
          <w:tab w:val="left" w:pos="1276"/>
          <w:tab w:val="left" w:pos="2268"/>
          <w:tab w:val="left" w:pos="10908"/>
          <w:tab w:val="left" w:pos="11520"/>
        </w:tabs>
        <w:ind w:left="792"/>
        <w:rPr>
          <w:rFonts w:asciiTheme="minorHAnsi" w:hAnsiTheme="minorHAnsi" w:cstheme="minorHAnsi"/>
          <w:color w:val="333333"/>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FB0C67">
        <w:rPr>
          <w:rFonts w:asciiTheme="minorHAnsi" w:hAnsiTheme="minorHAnsi" w:cstheme="minorHAnsi"/>
          <w:szCs w:val="24"/>
          <w:lang w:val="lv-LV"/>
        </w:rPr>
        <w:t>Raivis Kalējs</w:t>
      </w:r>
      <w:r w:rsidRPr="0080011D">
        <w:rPr>
          <w:rFonts w:asciiTheme="minorHAnsi" w:hAnsiTheme="minorHAnsi" w:cstheme="minorHAnsi"/>
          <w:szCs w:val="24"/>
          <w:lang w:val="lv-LV"/>
        </w:rPr>
        <w:t xml:space="preserve">, </w:t>
      </w:r>
      <w:r w:rsidR="00B55B3D">
        <w:rPr>
          <w:rFonts w:asciiTheme="minorHAnsi" w:hAnsiTheme="minorHAnsi" w:cstheme="minorHAnsi"/>
          <w:szCs w:val="24"/>
          <w:lang w:val="lv-LV"/>
        </w:rPr>
        <w:t>Attīstības nodaļas vadītāj</w:t>
      </w:r>
      <w:r w:rsidR="00FB0C67">
        <w:rPr>
          <w:rFonts w:asciiTheme="minorHAnsi" w:hAnsiTheme="minorHAnsi" w:cstheme="minorHAnsi"/>
          <w:szCs w:val="24"/>
          <w:lang w:val="lv-LV"/>
        </w:rPr>
        <w:t>s</w:t>
      </w:r>
      <w:r w:rsidR="00B55B3D">
        <w:rPr>
          <w:rFonts w:asciiTheme="minorHAnsi" w:hAnsiTheme="minorHAnsi" w:cstheme="minorHAnsi"/>
          <w:szCs w:val="24"/>
          <w:lang w:val="lv-LV"/>
        </w:rPr>
        <w:t>, tālr.:</w:t>
      </w:r>
      <w:r w:rsidR="00FB0C67">
        <w:rPr>
          <w:rFonts w:asciiTheme="minorHAnsi" w:hAnsiTheme="minorHAnsi" w:cstheme="minorHAnsi"/>
          <w:szCs w:val="24"/>
          <w:lang w:val="lv-LV"/>
        </w:rPr>
        <w:t xml:space="preserve"> </w:t>
      </w:r>
      <w:r w:rsidR="00FB0C67">
        <w:rPr>
          <w:rFonts w:ascii="Arial" w:hAnsi="Arial" w:cs="Arial"/>
          <w:color w:val="333333"/>
          <w:sz w:val="21"/>
          <w:szCs w:val="21"/>
          <w:shd w:val="clear" w:color="auto" w:fill="FFFFFF"/>
        </w:rPr>
        <w:t>25683731</w:t>
      </w:r>
      <w:r w:rsidRPr="0080011D">
        <w:rPr>
          <w:rFonts w:asciiTheme="minorHAnsi" w:hAnsiTheme="minorHAnsi" w:cstheme="minorHAnsi"/>
          <w:szCs w:val="24"/>
          <w:lang w:val="lv-LV"/>
        </w:rPr>
        <w:t xml:space="preserve">; e-pasts: </w:t>
      </w:r>
      <w:hyperlink r:id="rId10" w:history="1">
        <w:r w:rsidR="00FB0C67" w:rsidRPr="00480788">
          <w:rPr>
            <w:rStyle w:val="Hipersaite"/>
            <w:rFonts w:asciiTheme="minorHAnsi" w:hAnsiTheme="minorHAnsi" w:cstheme="minorHAnsi"/>
            <w:szCs w:val="24"/>
            <w:lang w:val="lv-LV"/>
          </w:rPr>
          <w:t>raivis.kalejs@nica.lv</w:t>
        </w:r>
      </w:hyperlink>
      <w:r w:rsidRPr="0080011D">
        <w:rPr>
          <w:rFonts w:asciiTheme="minorHAnsi" w:hAnsiTheme="minorHAnsi" w:cstheme="minorHAnsi"/>
          <w:color w:val="333333"/>
          <w:szCs w:val="24"/>
          <w:lang w:val="lv-LV"/>
        </w:rPr>
        <w:t xml:space="preserve"> </w:t>
      </w:r>
    </w:p>
    <w:p w:rsidR="00331585" w:rsidRPr="0080011D" w:rsidRDefault="00331585" w:rsidP="00EB726B">
      <w:pPr>
        <w:pStyle w:val="Pamatteksts"/>
        <w:tabs>
          <w:tab w:val="left" w:pos="567"/>
          <w:tab w:val="left" w:pos="1276"/>
          <w:tab w:val="left" w:pos="2268"/>
          <w:tab w:val="left" w:pos="10908"/>
          <w:tab w:val="left" w:pos="11520"/>
        </w:tabs>
        <w:ind w:left="792"/>
        <w:rPr>
          <w:rFonts w:asciiTheme="minorHAnsi" w:hAnsiTheme="minorHAnsi" w:cstheme="minorHAnsi"/>
          <w:szCs w:val="24"/>
          <w:lang w:val="lv-LV"/>
        </w:rPr>
      </w:pPr>
    </w:p>
    <w:p w:rsidR="00D13CEF" w:rsidRDefault="003B794E" w:rsidP="00D13CEF">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FB0C67">
        <w:rPr>
          <w:rFonts w:asciiTheme="minorHAnsi" w:hAnsiTheme="minorHAnsi" w:cstheme="minorHAnsi"/>
          <w:bCs/>
          <w:sz w:val="24"/>
        </w:rPr>
        <w:t>30.novembrī</w:t>
      </w:r>
      <w:r w:rsidR="00D13CEF">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1"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D13CEF" w:rsidRDefault="00D13CEF" w:rsidP="00D13CEF">
      <w:pPr>
        <w:pStyle w:val="Sarakstarindkopa1"/>
        <w:suppressAutoHyphens/>
        <w:ind w:left="792"/>
        <w:jc w:val="both"/>
        <w:rPr>
          <w:rFonts w:asciiTheme="minorHAnsi" w:hAnsiTheme="minorHAnsi" w:cstheme="minorHAnsi"/>
          <w:bCs/>
          <w:sz w:val="24"/>
        </w:rPr>
      </w:pPr>
    </w:p>
    <w:p w:rsidR="00D13CEF" w:rsidRPr="00D13CEF" w:rsidRDefault="00D13CEF" w:rsidP="00D13CEF">
      <w:pPr>
        <w:pStyle w:val="Sarakstarindkopa1"/>
        <w:numPr>
          <w:ilvl w:val="1"/>
          <w:numId w:val="3"/>
        </w:numPr>
        <w:suppressAutoHyphens/>
        <w:ind w:hanging="508"/>
        <w:jc w:val="both"/>
        <w:rPr>
          <w:rFonts w:asciiTheme="minorHAnsi" w:hAnsiTheme="minorHAnsi" w:cstheme="minorHAnsi"/>
          <w:bCs/>
          <w:sz w:val="24"/>
        </w:rPr>
      </w:pPr>
      <w:r w:rsidRPr="00D13CEF">
        <w:rPr>
          <w:rFonts w:asciiTheme="minorHAnsi" w:hAnsiTheme="minorHAnsi" w:cstheme="minorHAnsi"/>
          <w:b/>
          <w:color w:val="000000"/>
          <w:sz w:val="24"/>
        </w:rPr>
        <w:t>Piedāvājumi iesniedzami/nosūtāmi</w:t>
      </w:r>
      <w:r w:rsidRPr="00D13CEF">
        <w:rPr>
          <w:rFonts w:asciiTheme="minorHAnsi" w:hAnsiTheme="minorHAnsi" w:cstheme="minorHAnsi"/>
          <w:color w:val="000000"/>
          <w:sz w:val="24"/>
        </w:rPr>
        <w:t xml:space="preserve"> papīra formātā</w:t>
      </w:r>
      <w:r w:rsidRPr="00D13CEF">
        <w:rPr>
          <w:rFonts w:asciiTheme="minorHAnsi" w:hAnsiTheme="minorHAnsi" w:cstheme="minorHAnsi"/>
          <w:b/>
          <w:color w:val="000000"/>
          <w:sz w:val="24"/>
        </w:rPr>
        <w:t xml:space="preserve"> </w:t>
      </w:r>
      <w:r w:rsidRPr="00D13CEF">
        <w:rPr>
          <w:rFonts w:asciiTheme="minorHAnsi" w:hAnsiTheme="minorHAnsi" w:cstheme="minorHAnsi"/>
          <w:sz w:val="24"/>
        </w:rPr>
        <w:t>Nīcas novada domē Iepirkumu speciālistei (5. kab.) darba laikā</w:t>
      </w:r>
      <w:r>
        <w:rPr>
          <w:rStyle w:val="Vresatsauce"/>
          <w:rFonts w:asciiTheme="minorHAnsi" w:hAnsiTheme="minorHAnsi" w:cstheme="minorHAnsi"/>
          <w:sz w:val="24"/>
        </w:rPr>
        <w:footnoteReference w:id="1"/>
      </w:r>
      <w:r w:rsidRPr="00D13CEF">
        <w:rPr>
          <w:rFonts w:asciiTheme="minorHAnsi" w:hAnsiTheme="minorHAnsi" w:cstheme="minorHAnsi"/>
          <w:sz w:val="24"/>
        </w:rPr>
        <w:t xml:space="preserve">, Bārtas iela 6, Nīcā, Nīcas pagastā, Nīcas novadā vai elektroniski, </w:t>
      </w:r>
      <w:r w:rsidRPr="00D13CEF">
        <w:rPr>
          <w:rFonts w:asciiTheme="minorHAnsi" w:hAnsiTheme="minorHAnsi" w:cstheme="minorHAnsi"/>
          <w:sz w:val="24"/>
          <w:u w:val="single"/>
        </w:rPr>
        <w:t>ar drošu elektronisko parakstu parakstīti</w:t>
      </w:r>
      <w:r w:rsidRPr="00D13CEF">
        <w:rPr>
          <w:rFonts w:asciiTheme="minorHAnsi" w:hAnsiTheme="minorHAnsi" w:cstheme="minorHAnsi"/>
          <w:sz w:val="24"/>
        </w:rPr>
        <w:t xml:space="preserve">, e-pastā </w:t>
      </w:r>
      <w:proofErr w:type="spellStart"/>
      <w:r w:rsidR="00FB0C67">
        <w:rPr>
          <w:rStyle w:val="Hipersaite"/>
          <w:rFonts w:asciiTheme="minorHAnsi" w:hAnsiTheme="minorHAnsi" w:cstheme="minorHAnsi"/>
          <w:sz w:val="24"/>
        </w:rPr>
        <w:t>iepirkumi</w:t>
      </w:r>
      <w:r w:rsidRPr="00D13CEF">
        <w:rPr>
          <w:rStyle w:val="Hipersaite"/>
          <w:rFonts w:asciiTheme="minorHAnsi" w:hAnsiTheme="minorHAnsi" w:cstheme="minorHAnsi"/>
          <w:sz w:val="24"/>
        </w:rPr>
        <w:t>@nica.lv</w:t>
      </w:r>
      <w:proofErr w:type="spellEnd"/>
      <w:r w:rsidRPr="00D13CEF">
        <w:rPr>
          <w:rFonts w:asciiTheme="minorHAnsi" w:hAnsiTheme="minorHAnsi" w:cstheme="minorHAnsi"/>
          <w:sz w:val="22"/>
        </w:rPr>
        <w:t xml:space="preserve"> </w:t>
      </w:r>
      <w:r w:rsidRPr="00D13CEF">
        <w:rPr>
          <w:rFonts w:asciiTheme="minorHAnsi" w:hAnsiTheme="minorHAnsi" w:cstheme="minorHAnsi"/>
          <w:b/>
          <w:color w:val="000000"/>
          <w:sz w:val="24"/>
        </w:rPr>
        <w:t xml:space="preserve">līdz 2020. gada </w:t>
      </w:r>
      <w:r w:rsidR="001F6022">
        <w:rPr>
          <w:rFonts w:asciiTheme="minorHAnsi" w:hAnsiTheme="minorHAnsi" w:cstheme="minorHAnsi"/>
          <w:b/>
          <w:color w:val="000000"/>
          <w:sz w:val="24"/>
        </w:rPr>
        <w:t>10</w:t>
      </w:r>
      <w:r w:rsidR="00FB0C67">
        <w:rPr>
          <w:rFonts w:asciiTheme="minorHAnsi" w:hAnsiTheme="minorHAnsi" w:cstheme="minorHAnsi"/>
          <w:b/>
          <w:color w:val="000000"/>
          <w:sz w:val="24"/>
        </w:rPr>
        <w:t>. decembrim</w:t>
      </w:r>
      <w:r>
        <w:rPr>
          <w:rFonts w:asciiTheme="minorHAnsi" w:hAnsiTheme="minorHAnsi" w:cstheme="minorHAnsi"/>
          <w:b/>
          <w:color w:val="000000"/>
          <w:sz w:val="24"/>
        </w:rPr>
        <w:t xml:space="preserve"> plkst. 14</w:t>
      </w:r>
      <w:r w:rsidRPr="00D13CEF">
        <w:rPr>
          <w:rFonts w:asciiTheme="minorHAnsi" w:hAnsiTheme="minorHAnsi" w:cstheme="minorHAnsi"/>
          <w:b/>
          <w:color w:val="000000"/>
          <w:sz w:val="24"/>
        </w:rPr>
        <w:t>.00.</w:t>
      </w:r>
    </w:p>
    <w:p w:rsidR="00331585" w:rsidRPr="00D13CEF" w:rsidRDefault="00331585" w:rsidP="00D13CEF">
      <w:pPr>
        <w:pStyle w:val="Sarakstarindkopa1"/>
        <w:tabs>
          <w:tab w:val="left" w:pos="567"/>
        </w:tabs>
        <w:suppressAutoHyphens/>
        <w:ind w:left="792"/>
        <w:jc w:val="both"/>
        <w:rPr>
          <w:rFonts w:asciiTheme="minorHAnsi" w:hAnsiTheme="minorHAnsi" w:cstheme="minorHAnsi"/>
          <w:bCs/>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sz w:val="24"/>
        </w:rPr>
        <w:t>Ja piedāvājuma iesniegšanai izmanto citu personu pakalpojumus (nosūta pa pastu vai ar kurjeru), tas ir atbildīgs par piegādi līdz piedāvājumu iesniegšanas vietai 1.4. punktā noteiktā termiņa beigām.</w:t>
      </w:r>
    </w:p>
    <w:p w:rsidR="00331585" w:rsidRDefault="00331585" w:rsidP="00D13CEF">
      <w:pPr>
        <w:pStyle w:val="Sarakstarindkopa1"/>
        <w:tabs>
          <w:tab w:val="left" w:pos="567"/>
        </w:tabs>
        <w:suppressAutoHyphens/>
        <w:ind w:left="0"/>
        <w:jc w:val="both"/>
        <w:rPr>
          <w:rFonts w:asciiTheme="minorHAnsi" w:hAnsiTheme="minorHAnsi" w:cstheme="minorHAnsi"/>
          <w:sz w:val="24"/>
        </w:rPr>
      </w:pPr>
    </w:p>
    <w:p w:rsidR="00331585" w:rsidRDefault="00331585" w:rsidP="00331585">
      <w:pPr>
        <w:pStyle w:val="Sarakstarindkopa1"/>
        <w:numPr>
          <w:ilvl w:val="1"/>
          <w:numId w:val="3"/>
        </w:numPr>
        <w:tabs>
          <w:tab w:val="left" w:pos="567"/>
        </w:tabs>
        <w:suppressAutoHyphens/>
        <w:jc w:val="both"/>
        <w:rPr>
          <w:rFonts w:asciiTheme="minorHAnsi" w:hAnsiTheme="minorHAnsi" w:cstheme="minorHAnsi"/>
          <w:bCs/>
          <w:sz w:val="24"/>
        </w:rPr>
      </w:pPr>
      <w:r>
        <w:rPr>
          <w:rFonts w:asciiTheme="minorHAnsi" w:hAnsiTheme="minorHAnsi" w:cstheme="minorHAnsi"/>
          <w:b/>
          <w:bCs/>
          <w:sz w:val="24"/>
        </w:rPr>
        <w:t>Prasības</w:t>
      </w:r>
      <w:r>
        <w:rPr>
          <w:rFonts w:asciiTheme="minorHAnsi" w:hAnsiTheme="minorHAnsi" w:cstheme="minorHAnsi"/>
          <w:sz w:val="24"/>
        </w:rPr>
        <w:t xml:space="preserve"> </w:t>
      </w:r>
      <w:r>
        <w:rPr>
          <w:rFonts w:asciiTheme="minorHAnsi" w:hAnsiTheme="minorHAnsi" w:cstheme="minorHAnsi"/>
          <w:b/>
          <w:bCs/>
          <w:sz w:val="24"/>
        </w:rPr>
        <w:t>piedāvājumu noformēšanai, ja iesniedz papīra formātā</w:t>
      </w:r>
    </w:p>
    <w:p w:rsidR="00331585" w:rsidRDefault="00331585" w:rsidP="00331585">
      <w:pPr>
        <w:pStyle w:val="Sarakstarindkopa1"/>
        <w:tabs>
          <w:tab w:val="left" w:pos="567"/>
        </w:tabs>
        <w:suppressAutoHyphens/>
        <w:ind w:left="792"/>
        <w:jc w:val="both"/>
        <w:rPr>
          <w:rFonts w:asciiTheme="minorHAnsi" w:hAnsiTheme="minorHAnsi" w:cstheme="minorHAnsi"/>
          <w:sz w:val="24"/>
        </w:rPr>
      </w:pPr>
      <w:r>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922"/>
      </w:tblGrid>
      <w:tr w:rsidR="00EB726B" w:rsidRPr="009002C5"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FB0C67">
              <w:rPr>
                <w:rFonts w:asciiTheme="minorHAnsi" w:eastAsia="Arial" w:hAnsiTheme="minorHAnsi" w:cstheme="minorHAnsi"/>
                <w:b/>
                <w:caps/>
                <w:kern w:val="2"/>
                <w:sz w:val="24"/>
                <w:szCs w:val="24"/>
                <w:lang w:val="lv-LV"/>
              </w:rPr>
              <w:t>81</w:t>
            </w:r>
          </w:p>
          <w:p w:rsidR="00EB726B"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C545CA">
              <w:rPr>
                <w:rFonts w:asciiTheme="minorHAnsi" w:hAnsiTheme="minorHAnsi" w:cstheme="minorHAnsi"/>
                <w:b/>
                <w:bCs/>
                <w:i/>
                <w:sz w:val="24"/>
                <w:szCs w:val="24"/>
                <w:lang w:val="lv-LV"/>
              </w:rPr>
              <w:t>Mēbeļu</w:t>
            </w:r>
            <w:r w:rsidR="00B55B3D" w:rsidRPr="00B55B3D">
              <w:rPr>
                <w:rFonts w:asciiTheme="minorHAnsi" w:hAnsiTheme="minorHAnsi" w:cstheme="minorHAnsi"/>
                <w:b/>
                <w:bCs/>
                <w:i/>
                <w:sz w:val="24"/>
                <w:szCs w:val="24"/>
                <w:lang w:val="lv-LV"/>
              </w:rPr>
              <w:t xml:space="preserve"> iegāde Jūrmalciema “Tīklu mājas” aprīkošanai</w:t>
            </w:r>
            <w:r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1F6022">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1F6022">
              <w:rPr>
                <w:rFonts w:asciiTheme="minorHAnsi" w:hAnsiTheme="minorHAnsi" w:cstheme="minorHAnsi"/>
                <w:b/>
                <w:color w:val="000000"/>
                <w:sz w:val="24"/>
              </w:rPr>
              <w:t>10</w:t>
            </w:r>
            <w:r w:rsidR="00FB0C67">
              <w:rPr>
                <w:rFonts w:asciiTheme="minorHAnsi" w:hAnsiTheme="minorHAnsi" w:cstheme="minorHAnsi"/>
                <w:b/>
                <w:color w:val="000000"/>
                <w:sz w:val="24"/>
              </w:rPr>
              <w:t>.decembrim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tc>
      </w:tr>
    </w:tbl>
    <w:p w:rsidR="00A42763"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D13CEF" w:rsidRPr="00D13CEF" w:rsidRDefault="00D13CEF" w:rsidP="00D13CEF">
      <w:pPr>
        <w:pStyle w:val="Sarakstarindkopa1"/>
        <w:numPr>
          <w:ilvl w:val="1"/>
          <w:numId w:val="3"/>
        </w:numPr>
        <w:tabs>
          <w:tab w:val="left" w:pos="567"/>
        </w:tabs>
        <w:suppressAutoHyphens/>
        <w:jc w:val="both"/>
        <w:rPr>
          <w:rFonts w:asciiTheme="minorHAnsi" w:hAnsiTheme="minorHAnsi" w:cstheme="minorHAnsi"/>
          <w:sz w:val="24"/>
        </w:rPr>
      </w:pPr>
      <w:r>
        <w:rPr>
          <w:rFonts w:asciiTheme="minorHAnsi" w:hAnsiTheme="minorHAnsi" w:cstheme="minorHAnsi"/>
          <w:sz w:val="24"/>
        </w:rPr>
        <w:t xml:space="preserve">Ja piedāvājumu iesniedz e-pastā, e-pasta sūtījuma vēstules tematā norāda </w:t>
      </w:r>
      <w:r>
        <w:rPr>
          <w:rFonts w:asciiTheme="minorHAnsi" w:hAnsiTheme="minorHAnsi" w:cstheme="minorHAnsi"/>
          <w:i/>
          <w:sz w:val="24"/>
        </w:rPr>
        <w:t>„Pi</w:t>
      </w:r>
      <w:r w:rsidR="00FB0C67">
        <w:rPr>
          <w:rFonts w:asciiTheme="minorHAnsi" w:hAnsiTheme="minorHAnsi" w:cstheme="minorHAnsi"/>
          <w:i/>
          <w:sz w:val="24"/>
        </w:rPr>
        <w:t>edāvājums Cenu izpētei CI-2020-81</w:t>
      </w:r>
      <w:r>
        <w:rPr>
          <w:rFonts w:asciiTheme="minorHAnsi" w:hAnsiTheme="minorHAnsi" w:cstheme="minorHAnsi"/>
          <w:i/>
          <w:sz w:val="24"/>
        </w:rPr>
        <w:t>”</w:t>
      </w:r>
      <w:r>
        <w:rPr>
          <w:rFonts w:asciiTheme="minorHAnsi" w:hAnsiTheme="minorHAnsi" w:cstheme="minorHAnsi"/>
          <w:sz w:val="24"/>
        </w:rPr>
        <w:t>.</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1F6022">
        <w:rPr>
          <w:rFonts w:asciiTheme="minorHAnsi" w:hAnsiTheme="minorHAnsi" w:cstheme="minorHAnsi"/>
          <w:bCs/>
          <w:sz w:val="24"/>
          <w:u w:val="single"/>
        </w:rPr>
        <w:t>4</w:t>
      </w:r>
      <w:bookmarkStart w:id="0" w:name="_GoBack"/>
      <w:bookmarkEnd w:id="0"/>
      <w:r w:rsidR="00FB0C67">
        <w:rPr>
          <w:rFonts w:asciiTheme="minorHAnsi" w:hAnsiTheme="minorHAnsi" w:cstheme="minorHAnsi"/>
          <w:bCs/>
          <w:sz w:val="24"/>
          <w:u w:val="single"/>
        </w:rPr>
        <w:t>.decembrim</w:t>
      </w:r>
      <w:r w:rsidR="00D64EA3" w:rsidRPr="003F4544">
        <w:rPr>
          <w:rFonts w:asciiTheme="minorHAnsi" w:hAnsiTheme="minorHAnsi" w:cstheme="minorHAnsi"/>
          <w:bCs/>
          <w:sz w:val="24"/>
          <w:u w:val="single"/>
        </w:rPr>
        <w:t xml:space="preserve">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D13CEF"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1" w:name="_Toc531163721"/>
      <w:r>
        <w:rPr>
          <w:rStyle w:val="Bodytext5ArialUnicodeMS"/>
          <w:rFonts w:asciiTheme="minorHAnsi" w:hAnsiTheme="minorHAnsi" w:cs="Calibri" w:hint="default"/>
          <w:iCs/>
          <w:sz w:val="24"/>
          <w:szCs w:val="24"/>
          <w:lang w:val="lv-LV"/>
        </w:rPr>
        <w:t>Saliekamo galdu</w:t>
      </w:r>
      <w:r w:rsidR="00B82510">
        <w:rPr>
          <w:rStyle w:val="Bodytext5ArialUnicodeMS"/>
          <w:rFonts w:asciiTheme="minorHAnsi" w:hAnsiTheme="minorHAnsi" w:cs="Calibri" w:hint="default"/>
          <w:iCs/>
          <w:sz w:val="24"/>
          <w:szCs w:val="24"/>
          <w:lang w:val="lv-LV"/>
        </w:rPr>
        <w:t xml:space="preserve"> iegāde Jūrmalciema “Tīklu mājas” aprīkošanai</w:t>
      </w:r>
      <w:r w:rsidR="00D1329D" w:rsidRPr="00D1329D">
        <w:rPr>
          <w:rStyle w:val="Bodytext5ArialUnicodeMS"/>
          <w:rFonts w:asciiTheme="minorHAnsi" w:hAnsiTheme="minorHAnsi" w:cs="Calibri" w:hint="default"/>
          <w:iCs/>
          <w:sz w:val="24"/>
          <w:szCs w:val="24"/>
          <w:lang w:val="lv-LV"/>
        </w:rPr>
        <w:t xml:space="preserve"> saskaņā</w:t>
      </w:r>
      <w:r w:rsidR="00B82510">
        <w:rPr>
          <w:rStyle w:val="Bodytext5ArialUnicodeMS"/>
          <w:rFonts w:asciiTheme="minorHAnsi" w:hAnsiTheme="minorHAnsi" w:cs="Calibri" w:hint="default"/>
          <w:iCs/>
          <w:sz w:val="24"/>
          <w:szCs w:val="24"/>
          <w:lang w:val="lv-LV"/>
        </w:rPr>
        <w:t xml:space="preserve"> ar cenu izpētes noteikumiem un to</w:t>
      </w:r>
      <w:r w:rsidR="00D1329D" w:rsidRPr="00D1329D">
        <w:rPr>
          <w:rStyle w:val="Bodytext5ArialUnicodeMS"/>
          <w:rFonts w:asciiTheme="minorHAnsi" w:hAnsiTheme="minorHAnsi" w:cs="Calibri" w:hint="default"/>
          <w:iCs/>
          <w:sz w:val="24"/>
          <w:szCs w:val="24"/>
          <w:lang w:val="lv-LV"/>
        </w:rPr>
        <w:t xml:space="preserve"> pielikumu prasībām.</w:t>
      </w:r>
    </w:p>
    <w:bookmarkEnd w:id="1"/>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2"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2"/>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piegādes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4453AF">
        <w:rPr>
          <w:rFonts w:ascii="Calibri" w:hAnsi="Calibri" w:cs="Calibri"/>
          <w:b w:val="0"/>
          <w:sz w:val="24"/>
          <w:szCs w:val="24"/>
        </w:rPr>
        <w:t>3</w:t>
      </w:r>
      <w:r w:rsidR="00B82510">
        <w:rPr>
          <w:rFonts w:ascii="Calibri" w:hAnsi="Calibri" w:cs="Calibri"/>
          <w:b w:val="0"/>
          <w:sz w:val="24"/>
          <w:szCs w:val="24"/>
        </w:rPr>
        <w:t xml:space="preserve"> (</w:t>
      </w:r>
      <w:r w:rsidR="004453AF">
        <w:rPr>
          <w:rFonts w:ascii="Calibri" w:hAnsi="Calibri" w:cs="Calibri"/>
          <w:b w:val="0"/>
          <w:sz w:val="24"/>
          <w:szCs w:val="24"/>
        </w:rPr>
        <w:t>trīs</w:t>
      </w:r>
      <w:r w:rsidR="000A4A0A" w:rsidRPr="003F4544">
        <w:rPr>
          <w:rFonts w:ascii="Calibri" w:hAnsi="Calibri" w:cs="Calibri"/>
          <w:b w:val="0"/>
          <w:sz w:val="24"/>
          <w:szCs w:val="24"/>
        </w:rPr>
        <w:t>)</w:t>
      </w:r>
      <w:r w:rsidRPr="003F4544">
        <w:rPr>
          <w:rFonts w:ascii="Calibri" w:hAnsi="Calibri" w:cs="Calibri"/>
          <w:b w:val="0"/>
          <w:sz w:val="24"/>
          <w:szCs w:val="24"/>
        </w:rPr>
        <w:t xml:space="preserve"> mēneši no</w:t>
      </w:r>
      <w:r>
        <w:rPr>
          <w:rFonts w:ascii="Calibri" w:hAnsi="Calibri" w:cs="Calibri"/>
          <w:b w:val="0"/>
          <w:sz w:val="24"/>
          <w:szCs w:val="24"/>
        </w:rPr>
        <w:t xml:space="preserve"> līguma spēkā stāšanās brīža.</w:t>
      </w:r>
      <w:r w:rsidR="00B66862">
        <w:rPr>
          <w:rFonts w:ascii="Calibri" w:hAnsi="Calibri" w:cs="Calibri"/>
          <w:b w:val="0"/>
          <w:sz w:val="24"/>
          <w:szCs w:val="24"/>
        </w:rPr>
        <w:t xml:space="preserve"> </w:t>
      </w:r>
      <w:r w:rsidR="0043250B">
        <w:rPr>
          <w:rFonts w:ascii="Calibri" w:hAnsi="Calibri" w:cs="Calibri"/>
          <w:b w:val="0"/>
          <w:sz w:val="24"/>
          <w:szCs w:val="24"/>
        </w:rPr>
        <w:t>Sadzīves tehnika</w:t>
      </w:r>
      <w:r w:rsidR="00B66862">
        <w:rPr>
          <w:rFonts w:ascii="Calibri" w:hAnsi="Calibri" w:cs="Calibri"/>
          <w:b w:val="0"/>
          <w:sz w:val="24"/>
          <w:szCs w:val="24"/>
        </w:rPr>
        <w:t xml:space="preserve"> jāpiegādā</w:t>
      </w:r>
      <w:r w:rsidR="00B82510">
        <w:rPr>
          <w:rFonts w:ascii="Calibri" w:hAnsi="Calibri" w:cs="Calibri"/>
          <w:b w:val="0"/>
          <w:sz w:val="24"/>
          <w:szCs w:val="24"/>
        </w:rPr>
        <w:t xml:space="preserve"> adresē “Piestātne”, Jūrmalciems, Nīcas pagasts</w:t>
      </w:r>
      <w:r w:rsidR="00B07535">
        <w:rPr>
          <w:rFonts w:ascii="Calibri" w:hAnsi="Calibri" w:cs="Calibri"/>
          <w:b w:val="0"/>
          <w:sz w:val="24"/>
          <w:szCs w:val="24"/>
        </w:rPr>
        <w:t>, Nīcas novad</w:t>
      </w:r>
      <w:r w:rsidR="00B82510">
        <w:rPr>
          <w:rFonts w:ascii="Calibri" w:hAnsi="Calibri" w:cs="Calibri"/>
          <w:b w:val="0"/>
          <w:sz w:val="24"/>
          <w:szCs w:val="24"/>
        </w:rPr>
        <w:t>s</w:t>
      </w:r>
      <w:r w:rsidR="00B07535">
        <w:rPr>
          <w:rFonts w:ascii="Calibri" w:hAnsi="Calibri" w:cs="Calibri"/>
          <w:b w:val="0"/>
          <w:sz w:val="24"/>
          <w:szCs w:val="24"/>
        </w:rPr>
        <w:t>.</w:t>
      </w:r>
    </w:p>
    <w:p w:rsidR="00FF4B0A" w:rsidRDefault="00FF4B0A" w:rsidP="00FF4B0A">
      <w:pPr>
        <w:pStyle w:val="Sarakstarindkopa1"/>
        <w:tabs>
          <w:tab w:val="left" w:pos="567"/>
        </w:tabs>
        <w:suppressAutoHyphens/>
        <w:ind w:left="709"/>
        <w:jc w:val="both"/>
        <w:rPr>
          <w:rFonts w:asciiTheme="minorHAnsi" w:hAnsiTheme="minorHAnsi" w:cstheme="minorHAnsi"/>
          <w:b/>
          <w:sz w:val="24"/>
        </w:rPr>
      </w:pPr>
    </w:p>
    <w:p w:rsidR="00FF4B0A" w:rsidRDefault="0030213E"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r>
        <w:rPr>
          <w:rFonts w:asciiTheme="minorHAnsi" w:hAnsiTheme="minorHAnsi" w:cstheme="minorHAnsi"/>
          <w:b/>
          <w:sz w:val="24"/>
        </w:rPr>
        <w:t>Tehniskā specifikācija/prasības</w:t>
      </w:r>
      <w:r w:rsidR="000A4A0A">
        <w:rPr>
          <w:rFonts w:asciiTheme="minorHAnsi" w:hAnsiTheme="minorHAnsi" w:cstheme="minorHAnsi"/>
          <w:b/>
          <w:sz w:val="24"/>
        </w:rPr>
        <w:t>:</w:t>
      </w: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tbl>
      <w:tblPr>
        <w:tblStyle w:val="Reatabula"/>
        <w:tblW w:w="9209" w:type="dxa"/>
        <w:tblInd w:w="279" w:type="dxa"/>
        <w:tblLook w:val="04A0" w:firstRow="1" w:lastRow="0" w:firstColumn="1" w:lastColumn="0" w:noHBand="0" w:noVBand="1"/>
      </w:tblPr>
      <w:tblGrid>
        <w:gridCol w:w="4465"/>
        <w:gridCol w:w="4744"/>
      </w:tblGrid>
      <w:tr w:rsidR="0030213E" w:rsidTr="00C95A6B">
        <w:trPr>
          <w:trHeight w:val="435"/>
        </w:trPr>
        <w:tc>
          <w:tcPr>
            <w:tcW w:w="9209" w:type="dxa"/>
            <w:gridSpan w:val="2"/>
            <w:vAlign w:val="center"/>
          </w:tcPr>
          <w:p w:rsidR="0030213E" w:rsidRPr="00DE5E6D" w:rsidRDefault="00C545CA" w:rsidP="0030213E">
            <w:pPr>
              <w:pStyle w:val="Sarakstarindkopa1"/>
              <w:tabs>
                <w:tab w:val="left" w:pos="567"/>
              </w:tabs>
              <w:suppressAutoHyphens/>
              <w:ind w:left="0"/>
              <w:jc w:val="center"/>
              <w:rPr>
                <w:rFonts w:asciiTheme="minorHAnsi" w:hAnsiTheme="minorHAnsi" w:cstheme="minorHAnsi"/>
                <w:b/>
                <w:i/>
                <w:sz w:val="24"/>
              </w:rPr>
            </w:pPr>
            <w:r>
              <w:rPr>
                <w:rFonts w:asciiTheme="minorHAnsi" w:hAnsiTheme="minorHAnsi" w:cstheme="minorHAnsi"/>
                <w:b/>
                <w:i/>
                <w:sz w:val="24"/>
              </w:rPr>
              <w:t>Saliekamie galdi</w:t>
            </w:r>
            <w:r w:rsidR="00CB0488">
              <w:rPr>
                <w:rFonts w:asciiTheme="minorHAnsi" w:hAnsiTheme="minorHAnsi" w:cstheme="minorHAnsi"/>
                <w:b/>
                <w:i/>
                <w:sz w:val="24"/>
              </w:rPr>
              <w:t>, 1</w:t>
            </w:r>
            <w:r>
              <w:rPr>
                <w:rFonts w:asciiTheme="minorHAnsi" w:hAnsiTheme="minorHAnsi" w:cstheme="minorHAnsi"/>
                <w:b/>
                <w:i/>
                <w:sz w:val="24"/>
              </w:rPr>
              <w:t>0</w:t>
            </w:r>
            <w:r w:rsidR="00CB0488">
              <w:rPr>
                <w:rFonts w:asciiTheme="minorHAnsi" w:hAnsiTheme="minorHAnsi" w:cstheme="minorHAnsi"/>
                <w:b/>
                <w:i/>
                <w:sz w:val="24"/>
              </w:rPr>
              <w:t xml:space="preserve"> gab.</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veids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Apaļi, saliekamie galdi</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Diametrs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180 cm</w:t>
            </w:r>
          </w:p>
        </w:tc>
      </w:tr>
      <w:tr w:rsidR="000A4A0A"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Augstums</w:t>
            </w:r>
          </w:p>
        </w:tc>
        <w:tc>
          <w:tcPr>
            <w:tcW w:w="4744" w:type="dxa"/>
          </w:tcPr>
          <w:p w:rsidR="000A4A0A" w:rsidRDefault="0030213E"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 xml:space="preserve">Ne mazāk kā </w:t>
            </w:r>
            <w:r w:rsidR="00C545CA">
              <w:rPr>
                <w:rFonts w:asciiTheme="minorHAnsi" w:hAnsiTheme="minorHAnsi" w:cstheme="minorHAnsi"/>
                <w:sz w:val="24"/>
              </w:rPr>
              <w:t>70 cm</w:t>
            </w:r>
          </w:p>
        </w:tc>
      </w:tr>
      <w:tr w:rsidR="000A4A0A" w:rsidRPr="003F4544" w:rsidTr="00C95A6B">
        <w:tc>
          <w:tcPr>
            <w:tcW w:w="4465"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Materiāls</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Kājas – metāla, virsma - plastmasa</w:t>
            </w:r>
          </w:p>
        </w:tc>
      </w:tr>
      <w:tr w:rsidR="000A4A0A" w:rsidRPr="003F4544" w:rsidTr="00C95A6B">
        <w:tc>
          <w:tcPr>
            <w:tcW w:w="4465" w:type="dxa"/>
          </w:tcPr>
          <w:p w:rsidR="000A4A0A" w:rsidRDefault="00C545CA" w:rsidP="00C545CA">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Virsmas krāsa</w:t>
            </w:r>
          </w:p>
        </w:tc>
        <w:tc>
          <w:tcPr>
            <w:tcW w:w="4744" w:type="dxa"/>
          </w:tcPr>
          <w:p w:rsidR="000A4A0A" w:rsidRDefault="00C545C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Balta</w:t>
            </w:r>
            <w:r w:rsidR="00BB2E8C">
              <w:rPr>
                <w:rFonts w:asciiTheme="minorHAnsi" w:hAnsiTheme="minorHAnsi" w:cstheme="minorHAnsi"/>
                <w:sz w:val="24"/>
              </w:rPr>
              <w:t xml:space="preserve"> vai pelēka</w:t>
            </w:r>
            <w:r w:rsidR="00D13CEF">
              <w:rPr>
                <w:rFonts w:asciiTheme="minorHAnsi" w:hAnsiTheme="minorHAnsi" w:cstheme="minorHAnsi"/>
                <w:sz w:val="24"/>
              </w:rPr>
              <w:t xml:space="preserve"> (visiem 10 galdiem jābūt vienādai virsmas krāsai, netiek pieļauts krāsu sajaukums)</w:t>
            </w:r>
          </w:p>
        </w:tc>
      </w:tr>
      <w:tr w:rsidR="00F3229D" w:rsidRPr="003F4544" w:rsidTr="00C95A6B">
        <w:tc>
          <w:tcPr>
            <w:tcW w:w="4465" w:type="dxa"/>
          </w:tcPr>
          <w:p w:rsidR="00F3229D" w:rsidRDefault="0090122A" w:rsidP="00CD1B44">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Funkcionalitāte</w:t>
            </w:r>
          </w:p>
        </w:tc>
        <w:tc>
          <w:tcPr>
            <w:tcW w:w="4744" w:type="dxa"/>
          </w:tcPr>
          <w:p w:rsidR="00F3229D" w:rsidRDefault="0090122A" w:rsidP="00331585">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kājas piestiprinātas pie virsmas</w:t>
            </w:r>
            <w:r w:rsidR="00D13CEF">
              <w:rPr>
                <w:rFonts w:asciiTheme="minorHAnsi" w:hAnsiTheme="minorHAnsi" w:cstheme="minorHAnsi"/>
                <w:sz w:val="24"/>
              </w:rPr>
              <w:t>, tās iespējams saliekt ērtākai uzglabāšanai</w:t>
            </w:r>
          </w:p>
        </w:tc>
      </w:tr>
      <w:tr w:rsidR="00F3229D" w:rsidRPr="003F4544" w:rsidTr="0090122A">
        <w:trPr>
          <w:trHeight w:val="3336"/>
        </w:trPr>
        <w:tc>
          <w:tcPr>
            <w:tcW w:w="4465" w:type="dxa"/>
            <w:vAlign w:val="center"/>
          </w:tcPr>
          <w:p w:rsidR="00F3229D" w:rsidRDefault="0090122A" w:rsidP="0090122A">
            <w:pPr>
              <w:pStyle w:val="Sarakstarindkopa1"/>
              <w:tabs>
                <w:tab w:val="left" w:pos="567"/>
              </w:tabs>
              <w:suppressAutoHyphens/>
              <w:ind w:left="0"/>
              <w:rPr>
                <w:rFonts w:asciiTheme="minorHAnsi" w:hAnsiTheme="minorHAnsi" w:cstheme="minorHAnsi"/>
                <w:sz w:val="24"/>
              </w:rPr>
            </w:pPr>
            <w:r>
              <w:rPr>
                <w:rFonts w:asciiTheme="minorHAnsi" w:hAnsiTheme="minorHAnsi" w:cstheme="minorHAnsi"/>
                <w:sz w:val="24"/>
              </w:rPr>
              <w:lastRenderedPageBreak/>
              <w:t>Attēliem pa labi ir tikai ilustratīva nozīme:</w:t>
            </w:r>
          </w:p>
        </w:tc>
        <w:tc>
          <w:tcPr>
            <w:tcW w:w="4744" w:type="dxa"/>
          </w:tcPr>
          <w:p w:rsidR="00F3229D" w:rsidRDefault="0090122A" w:rsidP="0090122A">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extent cx="1951521" cy="1247775"/>
                  <wp:effectExtent l="0" t="0" r="0" b="0"/>
                  <wp:docPr id="3" name="Attēls 3" descr="https://www.viesnicupreces.lv/images/products/aviro_banketu_galds_salokams_galdi_banketi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esnicupreces.lv/images/products/aviro_banketu_galds_salokams_galdi_banketie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0522" cy="1253530"/>
                          </a:xfrm>
                          <a:prstGeom prst="rect">
                            <a:avLst/>
                          </a:prstGeom>
                          <a:noFill/>
                          <a:ln>
                            <a:noFill/>
                          </a:ln>
                        </pic:spPr>
                      </pic:pic>
                    </a:graphicData>
                  </a:graphic>
                </wp:inline>
              </w:drawing>
            </w:r>
          </w:p>
          <w:p w:rsidR="0090122A" w:rsidRDefault="0090122A" w:rsidP="0090122A">
            <w:pPr>
              <w:pStyle w:val="Sarakstarindkopa1"/>
              <w:tabs>
                <w:tab w:val="left" w:pos="567"/>
              </w:tabs>
              <w:suppressAutoHyphens/>
              <w:ind w:left="0"/>
              <w:jc w:val="center"/>
              <w:rPr>
                <w:rFonts w:asciiTheme="minorHAnsi" w:hAnsiTheme="minorHAnsi" w:cstheme="minorHAnsi"/>
                <w:sz w:val="24"/>
              </w:rPr>
            </w:pPr>
            <w:r>
              <w:rPr>
                <w:noProof/>
                <w:lang w:eastAsia="lv-LV"/>
              </w:rPr>
              <w:drawing>
                <wp:inline distT="0" distB="0" distL="0" distR="0">
                  <wp:extent cx="2205355" cy="2091412"/>
                  <wp:effectExtent l="0" t="0" r="4445" b="4445"/>
                  <wp:docPr id="4" name="Attēls 4" descr="https://www.viesnicupreces.lv/images/products/aviro_banketu_galds_salokams_galdi_banketie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iesnicupreces.lv/images/products/aviro_banketu_galds_salokams_galdi_banketiem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3379" cy="2099021"/>
                          </a:xfrm>
                          <a:prstGeom prst="rect">
                            <a:avLst/>
                          </a:prstGeom>
                          <a:noFill/>
                          <a:ln>
                            <a:noFill/>
                          </a:ln>
                        </pic:spPr>
                      </pic:pic>
                    </a:graphicData>
                  </a:graphic>
                </wp:inline>
              </w:drawing>
            </w:r>
          </w:p>
        </w:tc>
      </w:tr>
    </w:tbl>
    <w:p w:rsidR="0043250B" w:rsidRDefault="0043250B" w:rsidP="00CD1B44">
      <w:pPr>
        <w:pStyle w:val="Sarakstarindkopa1"/>
        <w:tabs>
          <w:tab w:val="left" w:pos="567"/>
        </w:tabs>
        <w:suppressAutoHyphens/>
        <w:ind w:left="0"/>
        <w:jc w:val="both"/>
        <w:rPr>
          <w:rFonts w:asciiTheme="minorHAnsi" w:hAnsiTheme="minorHAnsi" w:cstheme="minorHAnsi"/>
          <w:sz w:val="24"/>
        </w:rPr>
      </w:pPr>
    </w:p>
    <w:p w:rsidR="0043250B" w:rsidRPr="00D51D4A" w:rsidRDefault="0043250B"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AB34EA" w:rsidRPr="00331585" w:rsidRDefault="002F1D1D" w:rsidP="00331585">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331585">
        <w:rPr>
          <w:rFonts w:asciiTheme="minorHAnsi" w:hAnsiTheme="minorHAnsi" w:cstheme="minorHAnsi"/>
          <w:bCs/>
          <w:sz w:val="24"/>
          <w:u w:val="single"/>
        </w:rPr>
        <w:t>120</w:t>
      </w:r>
      <w:r w:rsidR="009B4DAC" w:rsidRPr="00D51D4A">
        <w:rPr>
          <w:rFonts w:asciiTheme="minorHAnsi" w:hAnsiTheme="minorHAnsi" w:cstheme="minorHAnsi"/>
          <w:bCs/>
          <w:sz w:val="24"/>
          <w:u w:val="single"/>
        </w:rPr>
        <w:t xml:space="preserve"> (</w:t>
      </w:r>
      <w:r w:rsidR="00331585">
        <w:rPr>
          <w:rFonts w:asciiTheme="minorHAnsi" w:hAnsiTheme="minorHAnsi" w:cstheme="minorHAnsi"/>
          <w:bCs/>
          <w:sz w:val="24"/>
          <w:u w:val="single"/>
        </w:rPr>
        <w:t>viens simts div</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AB34EA" w:rsidRDefault="00AB34EA" w:rsidP="00054620">
      <w:pPr>
        <w:pStyle w:val="Sarakstarindkopa1"/>
        <w:tabs>
          <w:tab w:val="left" w:pos="567"/>
        </w:tabs>
        <w:suppressAutoHyphens/>
        <w:ind w:left="657"/>
        <w:jc w:val="both"/>
        <w:rPr>
          <w:rFonts w:asciiTheme="minorHAnsi" w:hAnsiTheme="minorHAnsi" w:cstheme="minorHAnsi"/>
          <w:sz w:val="24"/>
        </w:rPr>
      </w:pPr>
    </w:p>
    <w:p w:rsidR="00AB34EA" w:rsidRPr="00D51D4A" w:rsidRDefault="00AB34EA"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tbl>
      <w:tblPr>
        <w:tblStyle w:val="Reatabula"/>
        <w:tblW w:w="9214" w:type="dxa"/>
        <w:tblInd w:w="279" w:type="dxa"/>
        <w:tblLook w:val="04A0" w:firstRow="1" w:lastRow="0" w:firstColumn="1" w:lastColumn="0" w:noHBand="0" w:noVBand="1"/>
      </w:tblPr>
      <w:tblGrid>
        <w:gridCol w:w="896"/>
        <w:gridCol w:w="3782"/>
        <w:gridCol w:w="4536"/>
      </w:tblGrid>
      <w:tr w:rsidR="00071EB1" w:rsidTr="00071EB1">
        <w:trPr>
          <w:trHeight w:val="533"/>
        </w:trPr>
        <w:tc>
          <w:tcPr>
            <w:tcW w:w="896" w:type="dxa"/>
            <w:shd w:val="clear" w:color="auto" w:fill="D9D9D9" w:themeFill="background1" w:themeFillShade="D9"/>
            <w:vAlign w:val="center"/>
          </w:tcPr>
          <w:p w:rsidR="00071EB1" w:rsidRPr="00071EB1" w:rsidRDefault="00071EB1" w:rsidP="00071EB1">
            <w:pPr>
              <w:pStyle w:val="Sarakstarindkopa1"/>
              <w:tabs>
                <w:tab w:val="left" w:pos="7513"/>
              </w:tabs>
              <w:spacing w:before="120"/>
              <w:ind w:left="0"/>
              <w:jc w:val="center"/>
              <w:rPr>
                <w:rFonts w:asciiTheme="minorHAnsi" w:hAnsiTheme="minorHAnsi" w:cstheme="minorHAnsi"/>
                <w:b/>
                <w:bCs/>
                <w:sz w:val="24"/>
              </w:rPr>
            </w:pPr>
            <w:proofErr w:type="spellStart"/>
            <w:r w:rsidRPr="00071EB1">
              <w:rPr>
                <w:rFonts w:asciiTheme="minorHAnsi" w:hAnsiTheme="minorHAnsi" w:cstheme="minorHAnsi"/>
                <w:b/>
                <w:bCs/>
                <w:sz w:val="24"/>
              </w:rPr>
              <w:t>Nr.p.k</w:t>
            </w:r>
            <w:proofErr w:type="spellEnd"/>
            <w:r w:rsidRPr="00071EB1">
              <w:rPr>
                <w:rFonts w:asciiTheme="minorHAnsi" w:hAnsiTheme="minorHAnsi" w:cstheme="minorHAnsi"/>
                <w:b/>
                <w:bCs/>
                <w:sz w:val="24"/>
              </w:rPr>
              <w:t>.</w:t>
            </w:r>
          </w:p>
        </w:tc>
        <w:tc>
          <w:tcPr>
            <w:tcW w:w="3782"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Prasības pretendentiem</w:t>
            </w:r>
          </w:p>
        </w:tc>
        <w:tc>
          <w:tcPr>
            <w:tcW w:w="4536" w:type="dxa"/>
            <w:shd w:val="clear" w:color="auto" w:fill="D9D9D9" w:themeFill="background1" w:themeFillShade="D9"/>
            <w:vAlign w:val="center"/>
          </w:tcPr>
          <w:p w:rsidR="00071EB1" w:rsidRDefault="00071EB1" w:rsidP="00071EB1">
            <w:pPr>
              <w:pStyle w:val="Sarakstarindkopa1"/>
              <w:tabs>
                <w:tab w:val="left" w:pos="567"/>
                <w:tab w:val="left" w:pos="7513"/>
              </w:tabs>
              <w:spacing w:before="120"/>
              <w:ind w:left="0"/>
              <w:jc w:val="center"/>
              <w:rPr>
                <w:rFonts w:asciiTheme="minorHAnsi" w:hAnsiTheme="minorHAnsi" w:cstheme="minorHAnsi"/>
                <w:b/>
                <w:bCs/>
                <w:sz w:val="24"/>
              </w:rPr>
            </w:pPr>
            <w:r>
              <w:rPr>
                <w:rFonts w:asciiTheme="minorHAnsi" w:hAnsiTheme="minorHAnsi" w:cstheme="minorHAnsi"/>
                <w:b/>
                <w:bCs/>
                <w:sz w:val="24"/>
              </w:rPr>
              <w:t>Iesniedzamie dokumenti</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sidRPr="00071EB1">
              <w:rPr>
                <w:rFonts w:asciiTheme="minorHAnsi" w:hAnsiTheme="minorHAnsi" w:cstheme="minorHAnsi"/>
                <w:sz w:val="24"/>
              </w:rPr>
              <w:t>4.1.</w:t>
            </w:r>
          </w:p>
        </w:tc>
        <w:tc>
          <w:tcPr>
            <w:tcW w:w="3782" w:type="dxa"/>
          </w:tcPr>
          <w:p w:rsidR="00071EB1" w:rsidRPr="00DB30A5" w:rsidRDefault="00071EB1"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Pretendents ir reģistrēts, licencēts un/vai sertificēts atbilstoši attiecīgās valsts normatīvo aktu prasībā</w:t>
            </w:r>
            <w:r w:rsidR="00CF2146">
              <w:rPr>
                <w:rFonts w:asciiTheme="minorHAnsi" w:hAnsiTheme="minorHAnsi" w:cstheme="minorHAnsi"/>
                <w:sz w:val="24"/>
                <w:szCs w:val="22"/>
              </w:rPr>
              <w:t>m.</w:t>
            </w:r>
            <w:r w:rsidRPr="00DB30A5">
              <w:rPr>
                <w:rFonts w:asciiTheme="minorHAnsi" w:hAnsiTheme="minorHAnsi" w:cstheme="minorHAnsi"/>
                <w:sz w:val="24"/>
                <w:szCs w:val="22"/>
              </w:rPr>
              <w:t xml:space="preserve"> </w:t>
            </w:r>
          </w:p>
        </w:tc>
        <w:tc>
          <w:tcPr>
            <w:tcW w:w="4536" w:type="dxa"/>
          </w:tcPr>
          <w:p w:rsidR="00071EB1" w:rsidRDefault="00DB30A5" w:rsidP="009B4DAC">
            <w:pPr>
              <w:pStyle w:val="Sarakstarindkopa1"/>
              <w:tabs>
                <w:tab w:val="left" w:pos="567"/>
                <w:tab w:val="left" w:pos="7513"/>
              </w:tabs>
              <w:spacing w:before="120"/>
              <w:ind w:left="0"/>
              <w:jc w:val="both"/>
              <w:rPr>
                <w:rFonts w:asciiTheme="minorHAnsi" w:hAnsiTheme="minorHAnsi" w:cstheme="minorHAnsi"/>
                <w:sz w:val="24"/>
                <w:szCs w:val="22"/>
              </w:rPr>
            </w:pPr>
            <w:r w:rsidRPr="00DB30A5">
              <w:rPr>
                <w:rFonts w:asciiTheme="minorHAnsi" w:hAnsiTheme="minorHAnsi" w:cstheme="minorHAnsi"/>
                <w:sz w:val="24"/>
                <w:szCs w:val="22"/>
              </w:rPr>
              <w:t>1. Pretendenta pieteikums (</w:t>
            </w:r>
            <w:r w:rsidRPr="00DB30A5">
              <w:rPr>
                <w:rFonts w:asciiTheme="minorHAnsi" w:hAnsiTheme="minorHAnsi" w:cstheme="minorHAnsi"/>
                <w:b/>
                <w:bCs/>
                <w:sz w:val="24"/>
                <w:szCs w:val="22"/>
              </w:rPr>
              <w:t>1.pielikums</w:t>
            </w:r>
            <w:r w:rsidRPr="00DB30A5">
              <w:rPr>
                <w:rFonts w:asciiTheme="minorHAnsi" w:hAnsiTheme="minorHAnsi" w:cstheme="minorHAnsi"/>
                <w:sz w:val="24"/>
                <w:szCs w:val="22"/>
              </w:rPr>
              <w:t>)</w:t>
            </w:r>
            <w:r w:rsidR="00A76D9E">
              <w:rPr>
                <w:rFonts w:asciiTheme="minorHAnsi" w:hAnsiTheme="minorHAnsi" w:cstheme="minorHAnsi"/>
                <w:sz w:val="24"/>
                <w:szCs w:val="22"/>
              </w:rPr>
              <w:t>;</w:t>
            </w:r>
          </w:p>
          <w:p w:rsidR="00DB30A5" w:rsidRPr="00DB30A5" w:rsidRDefault="00DB30A5" w:rsidP="00DB30A5">
            <w:pPr>
              <w:ind w:right="142"/>
              <w:jc w:val="both"/>
              <w:rPr>
                <w:rFonts w:asciiTheme="minorHAnsi" w:hAnsiTheme="minorHAnsi" w:cstheme="minorHAnsi"/>
                <w:sz w:val="24"/>
                <w:szCs w:val="22"/>
                <w:lang w:val="lv-LV"/>
              </w:rPr>
            </w:pPr>
            <w:r w:rsidRPr="00DB30A5">
              <w:rPr>
                <w:rFonts w:asciiTheme="minorHAnsi" w:hAnsiTheme="minorHAnsi" w:cstheme="minorHAnsi"/>
                <w:sz w:val="24"/>
                <w:szCs w:val="22"/>
                <w:lang w:val="lv-LV"/>
              </w:rPr>
              <w:t>2. Finanšu piedāvājums (</w:t>
            </w:r>
            <w:r w:rsidRPr="00DB30A5">
              <w:rPr>
                <w:rFonts w:asciiTheme="minorHAnsi" w:hAnsiTheme="minorHAnsi" w:cstheme="minorHAnsi"/>
                <w:b/>
                <w:bCs/>
                <w:sz w:val="24"/>
                <w:szCs w:val="22"/>
                <w:lang w:val="lv-LV"/>
              </w:rPr>
              <w:t>2.pielikums</w:t>
            </w:r>
            <w:r w:rsidRPr="00DB30A5">
              <w:rPr>
                <w:rFonts w:asciiTheme="minorHAnsi" w:hAnsiTheme="minorHAnsi" w:cstheme="minorHAnsi"/>
                <w:sz w:val="24"/>
                <w:szCs w:val="22"/>
                <w:lang w:val="lv-LV"/>
              </w:rPr>
              <w:t>)</w:t>
            </w:r>
            <w:r w:rsidR="00A76D9E">
              <w:rPr>
                <w:rFonts w:asciiTheme="minorHAnsi" w:hAnsiTheme="minorHAnsi" w:cstheme="minorHAnsi"/>
                <w:sz w:val="24"/>
                <w:szCs w:val="22"/>
                <w:lang w:val="lv-LV"/>
              </w:rPr>
              <w:t>;</w:t>
            </w:r>
          </w:p>
          <w:p w:rsidR="00DB30A5" w:rsidRDefault="00DB30A5" w:rsidP="00DB30A5">
            <w:pPr>
              <w:pStyle w:val="Sarakstarindkopa1"/>
              <w:tabs>
                <w:tab w:val="left" w:pos="567"/>
                <w:tab w:val="left" w:pos="7513"/>
              </w:tabs>
              <w:ind w:left="0"/>
              <w:jc w:val="both"/>
              <w:rPr>
                <w:rFonts w:asciiTheme="minorHAnsi" w:hAnsiTheme="minorHAnsi" w:cstheme="minorHAnsi"/>
                <w:sz w:val="24"/>
              </w:rPr>
            </w:pPr>
            <w:r w:rsidRPr="00DB30A5">
              <w:rPr>
                <w:rFonts w:asciiTheme="minorHAnsi" w:hAnsiTheme="minorHAnsi" w:cstheme="minorHAnsi"/>
                <w:sz w:val="24"/>
              </w:rPr>
              <w:t>3. Attiecībā uz Latvijā reģistrētiem pretendentiem, komisija pārliecinās par pretendenta reģistrācijas faktu, saņemot izziņas Elektronisko iepirkumu sistēmā (</w:t>
            </w:r>
            <w:hyperlink r:id="rId14" w:history="1">
              <w:r w:rsidRPr="00DB30A5">
                <w:rPr>
                  <w:rStyle w:val="Hipersaite"/>
                  <w:rFonts w:asciiTheme="minorHAnsi" w:hAnsiTheme="minorHAnsi" w:cstheme="minorHAnsi"/>
                  <w:sz w:val="24"/>
                </w:rPr>
                <w:t>https://www.eis.gov.lv/</w:t>
              </w:r>
            </w:hyperlink>
            <w:r w:rsidRPr="00DB30A5">
              <w:rPr>
                <w:rFonts w:asciiTheme="minorHAnsi" w:hAnsiTheme="minorHAnsi" w:cstheme="minorHAnsi"/>
                <w:sz w:val="24"/>
              </w:rPr>
              <w:t>)</w:t>
            </w:r>
            <w:r w:rsidR="00A76D9E">
              <w:rPr>
                <w:rFonts w:asciiTheme="minorHAnsi" w:hAnsiTheme="minorHAnsi" w:cstheme="minorHAnsi"/>
                <w:sz w:val="24"/>
              </w:rPr>
              <w:t>;</w:t>
            </w:r>
          </w:p>
          <w:p w:rsidR="00DB30A5" w:rsidRPr="00DB30A5" w:rsidRDefault="00CF2146" w:rsidP="00DB30A5">
            <w:pPr>
              <w:pStyle w:val="Sarakstarindkopa1"/>
              <w:tabs>
                <w:tab w:val="left" w:pos="567"/>
                <w:tab w:val="left" w:pos="7513"/>
              </w:tabs>
              <w:ind w:left="0"/>
              <w:jc w:val="both"/>
              <w:rPr>
                <w:rFonts w:asciiTheme="minorHAnsi" w:hAnsiTheme="minorHAnsi" w:cstheme="minorHAnsi"/>
                <w:sz w:val="24"/>
              </w:rPr>
            </w:pPr>
            <w:r>
              <w:rPr>
                <w:rFonts w:asciiTheme="minorHAnsi" w:hAnsiTheme="minorHAnsi" w:cstheme="minorHAnsi"/>
                <w:sz w:val="24"/>
              </w:rPr>
              <w:t>4</w:t>
            </w:r>
            <w:r w:rsidR="00DB30A5">
              <w:rPr>
                <w:rFonts w:asciiTheme="minorHAnsi" w:hAnsiTheme="minorHAnsi" w:cstheme="minorHAnsi"/>
                <w:sz w:val="24"/>
              </w:rPr>
              <w:t xml:space="preserve">. </w:t>
            </w:r>
            <w:r w:rsidR="00DB30A5" w:rsidRPr="00DB30A5">
              <w:rPr>
                <w:rFonts w:asciiTheme="minorHAnsi" w:hAnsiTheme="minorHAnsi" w:cstheme="minorHAnsi"/>
                <w:sz w:val="24"/>
              </w:rPr>
              <w:t xml:space="preserve">Ārvalstīs reģistrētam pretendentam, kas nav reģistrēts Uzņēmumu reģistrā un/vai </w:t>
            </w:r>
            <w:r w:rsidR="00DB30A5">
              <w:rPr>
                <w:rFonts w:asciiTheme="minorHAnsi" w:hAnsiTheme="minorHAnsi" w:cstheme="minorHAnsi"/>
                <w:sz w:val="24"/>
              </w:rPr>
              <w:t>Sabiedrisko pakalpojumu sniedzēju</w:t>
            </w:r>
            <w:r w:rsidR="00DB30A5" w:rsidRPr="00DB30A5">
              <w:rPr>
                <w:rFonts w:asciiTheme="minorHAnsi" w:hAnsiTheme="minorHAnsi" w:cstheme="minorHAnsi"/>
                <w:sz w:val="24"/>
              </w:rPr>
              <w:t xml:space="preserve"> reģistrā, jāpievieno attiecīgos faktus apliecinoši dokumenti (kopijas).</w:t>
            </w:r>
          </w:p>
        </w:tc>
      </w:tr>
      <w:tr w:rsidR="00071EB1" w:rsidRPr="003F4544"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t>4.2.</w:t>
            </w:r>
          </w:p>
        </w:tc>
        <w:tc>
          <w:tcPr>
            <w:tcW w:w="3782" w:type="dxa"/>
          </w:tcPr>
          <w:p w:rsidR="00071EB1" w:rsidRDefault="0053441E" w:rsidP="009B4DAC">
            <w:pPr>
              <w:pStyle w:val="Sarakstarindkopa1"/>
              <w:tabs>
                <w:tab w:val="left" w:pos="567"/>
                <w:tab w:val="left" w:pos="7513"/>
              </w:tabs>
              <w:spacing w:before="120"/>
              <w:ind w:left="0"/>
              <w:jc w:val="both"/>
              <w:rPr>
                <w:rFonts w:asciiTheme="minorHAnsi" w:hAnsiTheme="minorHAnsi" w:cstheme="minorHAnsi"/>
                <w:b/>
                <w:bCs/>
                <w:sz w:val="24"/>
              </w:rPr>
            </w:pPr>
            <w:r w:rsidRPr="0053441E">
              <w:rPr>
                <w:rFonts w:asciiTheme="minorHAnsi" w:hAnsiTheme="minorHAnsi" w:cstheme="minorHAnsi"/>
                <w:sz w:val="24"/>
                <w:szCs w:val="22"/>
              </w:rPr>
              <w:t xml:space="preserve">Ja pretendents ir piegādātāju apvienība un sabiedrības līgumā nav atrunātas pārstāvības tiesības, pieteikuma oriģināls jāparaksta </w:t>
            </w:r>
            <w:r w:rsidRPr="0053441E">
              <w:rPr>
                <w:rFonts w:asciiTheme="minorHAnsi" w:hAnsiTheme="minorHAnsi" w:cstheme="minorHAnsi"/>
                <w:sz w:val="24"/>
                <w:szCs w:val="22"/>
              </w:rPr>
              <w:lastRenderedPageBreak/>
              <w:t>katrai personas, kas iekļauta piegādātāju apvienībā, pārstāvim ar pārstāvības tiesībām.</w:t>
            </w:r>
          </w:p>
        </w:tc>
        <w:tc>
          <w:tcPr>
            <w:tcW w:w="4536" w:type="dxa"/>
          </w:tcPr>
          <w:p w:rsid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lastRenderedPageBreak/>
              <w:t xml:space="preserve">1. </w:t>
            </w:r>
            <w:r w:rsidRPr="00427C0A">
              <w:rPr>
                <w:rFonts w:asciiTheme="minorHAnsi" w:hAnsiTheme="minorHAnsi" w:cstheme="minorHAnsi"/>
                <w:sz w:val="24"/>
                <w:szCs w:val="24"/>
                <w:lang w:val="lv-LV"/>
              </w:rPr>
              <w:t xml:space="preserve">Pretendenta apliecinājums par piedalīšanos </w:t>
            </w:r>
            <w:r w:rsidR="005C2D9D">
              <w:rPr>
                <w:rFonts w:asciiTheme="minorHAnsi" w:hAnsiTheme="minorHAnsi" w:cstheme="minorHAnsi"/>
                <w:sz w:val="24"/>
                <w:szCs w:val="24"/>
                <w:lang w:val="lv-LV"/>
              </w:rPr>
              <w:t>cenu izpētē</w:t>
            </w:r>
            <w:r w:rsidRPr="00427C0A">
              <w:rPr>
                <w:rFonts w:asciiTheme="minorHAnsi" w:hAnsiTheme="minorHAnsi" w:cstheme="minorHAnsi"/>
                <w:sz w:val="24"/>
                <w:szCs w:val="24"/>
                <w:lang w:val="lv-LV"/>
              </w:rPr>
              <w:t>, kas jāparaksta pretendenta pārstāvim ar pārstāvības tiesībām vai tā pilnvarotai personai</w:t>
            </w:r>
            <w:r w:rsidR="00A76D9E">
              <w:rPr>
                <w:rFonts w:asciiTheme="minorHAnsi" w:hAnsiTheme="minorHAnsi" w:cstheme="minorHAnsi"/>
                <w:sz w:val="24"/>
                <w:szCs w:val="24"/>
                <w:lang w:val="lv-LV"/>
              </w:rPr>
              <w:t>;</w:t>
            </w:r>
          </w:p>
          <w:p w:rsidR="00071EB1" w:rsidRPr="00427C0A" w:rsidRDefault="00427C0A" w:rsidP="00E54671">
            <w:pPr>
              <w:ind w:right="142"/>
              <w:jc w:val="both"/>
              <w:rPr>
                <w:rFonts w:asciiTheme="minorHAnsi" w:hAnsiTheme="minorHAnsi" w:cstheme="minorHAnsi"/>
                <w:sz w:val="24"/>
                <w:szCs w:val="24"/>
                <w:lang w:val="lv-LV"/>
              </w:rPr>
            </w:pPr>
            <w:r>
              <w:rPr>
                <w:rFonts w:asciiTheme="minorHAnsi" w:hAnsiTheme="minorHAnsi" w:cstheme="minorHAnsi"/>
                <w:sz w:val="24"/>
                <w:szCs w:val="24"/>
                <w:lang w:val="lv-LV"/>
              </w:rPr>
              <w:lastRenderedPageBreak/>
              <w:t xml:space="preserve">2. </w:t>
            </w:r>
            <w:r w:rsidRPr="00427C0A">
              <w:rPr>
                <w:rFonts w:asciiTheme="minorHAnsi" w:hAnsiTheme="minorHAnsi" w:cstheme="minorHAnsi"/>
                <w:sz w:val="24"/>
                <w:szCs w:val="24"/>
                <w:lang w:val="lv-LV"/>
              </w:rPr>
              <w:t>Pretendenta amatpersonas ar pārstāvības tiesībām izdota pilnvara (oriģināls vai apliecināta kopija) citai personai parakstīt piedāvājumu un/vai līgumu.</w:t>
            </w:r>
          </w:p>
        </w:tc>
      </w:tr>
      <w:tr w:rsidR="00071EB1" w:rsidRPr="00EA5F83" w:rsidTr="00071EB1">
        <w:tc>
          <w:tcPr>
            <w:tcW w:w="896" w:type="dxa"/>
          </w:tcPr>
          <w:p w:rsidR="00071EB1" w:rsidRPr="00071EB1" w:rsidRDefault="00071EB1" w:rsidP="00071EB1">
            <w:pPr>
              <w:pStyle w:val="Sarakstarindkopa1"/>
              <w:tabs>
                <w:tab w:val="left" w:pos="567"/>
                <w:tab w:val="left" w:pos="7513"/>
              </w:tabs>
              <w:spacing w:before="120"/>
              <w:ind w:left="0"/>
              <w:jc w:val="center"/>
              <w:rPr>
                <w:rFonts w:asciiTheme="minorHAnsi" w:hAnsiTheme="minorHAnsi" w:cstheme="minorHAnsi"/>
                <w:sz w:val="24"/>
              </w:rPr>
            </w:pPr>
            <w:r>
              <w:rPr>
                <w:rFonts w:asciiTheme="minorHAnsi" w:hAnsiTheme="minorHAnsi" w:cstheme="minorHAnsi"/>
                <w:sz w:val="24"/>
              </w:rPr>
              <w:lastRenderedPageBreak/>
              <w:t>4.</w:t>
            </w:r>
            <w:r w:rsidR="00CF2146">
              <w:rPr>
                <w:rFonts w:asciiTheme="minorHAnsi" w:hAnsiTheme="minorHAnsi" w:cstheme="minorHAnsi"/>
                <w:sz w:val="24"/>
              </w:rPr>
              <w:t>3</w:t>
            </w:r>
            <w:r>
              <w:rPr>
                <w:rFonts w:asciiTheme="minorHAnsi" w:hAnsiTheme="minorHAnsi" w:cstheme="minorHAnsi"/>
                <w:sz w:val="24"/>
              </w:rPr>
              <w:t>.</w:t>
            </w:r>
          </w:p>
        </w:tc>
        <w:tc>
          <w:tcPr>
            <w:tcW w:w="3782" w:type="dxa"/>
          </w:tcPr>
          <w:p w:rsidR="00071EB1" w:rsidRPr="00756AC8" w:rsidRDefault="00756AC8" w:rsidP="00B42737">
            <w:pPr>
              <w:pStyle w:val="Sarakstarindkopa1"/>
              <w:tabs>
                <w:tab w:val="left" w:pos="567"/>
                <w:tab w:val="left" w:pos="7513"/>
              </w:tabs>
              <w:spacing w:before="120"/>
              <w:ind w:left="0"/>
              <w:jc w:val="both"/>
              <w:rPr>
                <w:rFonts w:asciiTheme="minorHAnsi" w:hAnsiTheme="minorHAnsi" w:cstheme="minorHAnsi"/>
                <w:sz w:val="24"/>
              </w:rPr>
            </w:pPr>
            <w:r>
              <w:rPr>
                <w:rFonts w:asciiTheme="minorHAnsi" w:hAnsiTheme="minorHAnsi" w:cstheme="minorHAnsi"/>
                <w:sz w:val="24"/>
              </w:rPr>
              <w:t>Pretendentam iepriekšējo 3 gadu laikā (201</w:t>
            </w:r>
            <w:r w:rsidR="00CF2146">
              <w:rPr>
                <w:rFonts w:asciiTheme="minorHAnsi" w:hAnsiTheme="minorHAnsi" w:cstheme="minorHAnsi"/>
                <w:sz w:val="24"/>
              </w:rPr>
              <w:t>7</w:t>
            </w:r>
            <w:r>
              <w:rPr>
                <w:rFonts w:asciiTheme="minorHAnsi" w:hAnsiTheme="minorHAnsi" w:cstheme="minorHAnsi"/>
                <w:sz w:val="24"/>
              </w:rPr>
              <w:t>., 201</w:t>
            </w:r>
            <w:r w:rsidR="00CF2146">
              <w:rPr>
                <w:rFonts w:asciiTheme="minorHAnsi" w:hAnsiTheme="minorHAnsi" w:cstheme="minorHAnsi"/>
                <w:sz w:val="24"/>
              </w:rPr>
              <w:t>8</w:t>
            </w:r>
            <w:r>
              <w:rPr>
                <w:rFonts w:asciiTheme="minorHAnsi" w:hAnsiTheme="minorHAnsi" w:cstheme="minorHAnsi"/>
                <w:sz w:val="24"/>
              </w:rPr>
              <w:t>., 201</w:t>
            </w:r>
            <w:r w:rsidR="00CF2146">
              <w:rPr>
                <w:rFonts w:asciiTheme="minorHAnsi" w:hAnsiTheme="minorHAnsi" w:cstheme="minorHAnsi"/>
                <w:sz w:val="24"/>
              </w:rPr>
              <w:t>9</w:t>
            </w:r>
            <w:r>
              <w:rPr>
                <w:rFonts w:asciiTheme="minorHAnsi" w:hAnsiTheme="minorHAnsi" w:cstheme="minorHAnsi"/>
                <w:sz w:val="24"/>
              </w:rPr>
              <w:t>., kā arī 20</w:t>
            </w:r>
            <w:r w:rsidR="00CF2146">
              <w:rPr>
                <w:rFonts w:asciiTheme="minorHAnsi" w:hAnsiTheme="minorHAnsi" w:cstheme="minorHAnsi"/>
                <w:sz w:val="24"/>
              </w:rPr>
              <w:t>20</w:t>
            </w:r>
            <w:r>
              <w:rPr>
                <w:rFonts w:asciiTheme="minorHAnsi" w:hAnsiTheme="minorHAnsi" w:cstheme="minorHAnsi"/>
                <w:sz w:val="24"/>
              </w:rPr>
              <w:t xml:space="preserve">.gadā līdz piedāvājuma iesniegšanas datumam) ir vismaz </w:t>
            </w:r>
            <w:r w:rsidR="00BE408F">
              <w:rPr>
                <w:rFonts w:asciiTheme="minorHAnsi" w:hAnsiTheme="minorHAnsi" w:cstheme="minorHAnsi"/>
                <w:sz w:val="24"/>
              </w:rPr>
              <w:t>2</w:t>
            </w:r>
            <w:r>
              <w:rPr>
                <w:rFonts w:asciiTheme="minorHAnsi" w:hAnsiTheme="minorHAnsi" w:cstheme="minorHAnsi"/>
                <w:sz w:val="24"/>
              </w:rPr>
              <w:t xml:space="preserve"> (</w:t>
            </w:r>
            <w:r w:rsidR="00BE408F">
              <w:rPr>
                <w:rFonts w:asciiTheme="minorHAnsi" w:hAnsiTheme="minorHAnsi" w:cstheme="minorHAnsi"/>
                <w:sz w:val="24"/>
              </w:rPr>
              <w:t>divi</w:t>
            </w:r>
            <w:r>
              <w:rPr>
                <w:rFonts w:asciiTheme="minorHAnsi" w:hAnsiTheme="minorHAnsi" w:cstheme="minorHAnsi"/>
                <w:sz w:val="24"/>
              </w:rPr>
              <w:t>) noslēgt</w:t>
            </w:r>
            <w:r w:rsidR="00BE408F">
              <w:rPr>
                <w:rFonts w:asciiTheme="minorHAnsi" w:hAnsiTheme="minorHAnsi" w:cstheme="minorHAnsi"/>
                <w:sz w:val="24"/>
              </w:rPr>
              <w:t>i</w:t>
            </w:r>
            <w:r>
              <w:rPr>
                <w:rFonts w:asciiTheme="minorHAnsi" w:hAnsiTheme="minorHAnsi" w:cstheme="minorHAnsi"/>
                <w:sz w:val="24"/>
              </w:rPr>
              <w:t xml:space="preserve"> līgum</w:t>
            </w:r>
            <w:r w:rsidR="00BE408F">
              <w:rPr>
                <w:rFonts w:asciiTheme="minorHAnsi" w:hAnsiTheme="minorHAnsi" w:cstheme="minorHAnsi"/>
                <w:sz w:val="24"/>
              </w:rPr>
              <w:t>i</w:t>
            </w:r>
            <w:r>
              <w:rPr>
                <w:rFonts w:asciiTheme="minorHAnsi" w:hAnsiTheme="minorHAnsi" w:cstheme="minorHAnsi"/>
                <w:sz w:val="24"/>
              </w:rPr>
              <w:t xml:space="preserve"> ar juridiskām personām</w:t>
            </w:r>
            <w:r w:rsidR="00331585">
              <w:rPr>
                <w:rFonts w:asciiTheme="minorHAnsi" w:hAnsiTheme="minorHAnsi" w:cstheme="minorHAnsi"/>
                <w:sz w:val="24"/>
              </w:rPr>
              <w:t xml:space="preserve">, kuru ietvaros veikta </w:t>
            </w:r>
            <w:r w:rsidR="00B42737">
              <w:rPr>
                <w:rFonts w:asciiTheme="minorHAnsi" w:hAnsiTheme="minorHAnsi" w:cstheme="minorHAnsi"/>
                <w:sz w:val="24"/>
              </w:rPr>
              <w:t>saliekamo galdu</w:t>
            </w:r>
            <w:r w:rsidR="0043250B">
              <w:rPr>
                <w:rFonts w:asciiTheme="minorHAnsi" w:hAnsiTheme="minorHAnsi" w:cstheme="minorHAnsi"/>
                <w:sz w:val="24"/>
              </w:rPr>
              <w:t xml:space="preserve"> tirdzniecība</w:t>
            </w:r>
            <w:r w:rsidR="00BE408F">
              <w:rPr>
                <w:rFonts w:asciiTheme="minorHAnsi" w:hAnsiTheme="minorHAnsi" w:cstheme="minorHAnsi"/>
                <w:sz w:val="24"/>
              </w:rPr>
              <w:t>.</w:t>
            </w:r>
          </w:p>
        </w:tc>
        <w:tc>
          <w:tcPr>
            <w:tcW w:w="4536" w:type="dxa"/>
          </w:tcPr>
          <w:p w:rsidR="00EA5F83" w:rsidRPr="002A159D" w:rsidRDefault="00EA5F83" w:rsidP="00EA5F83">
            <w:pPr>
              <w:pStyle w:val="Bezatstarpm"/>
              <w:jc w:val="both"/>
              <w:rPr>
                <w:rFonts w:asciiTheme="minorHAnsi" w:hAnsiTheme="minorHAnsi" w:cstheme="minorHAnsi"/>
                <w:b/>
                <w:bCs/>
              </w:rPr>
            </w:pPr>
            <w:r>
              <w:rPr>
                <w:rFonts w:asciiTheme="minorHAnsi" w:hAnsiTheme="minorHAnsi" w:cstheme="minorHAnsi"/>
              </w:rPr>
              <w:t>I</w:t>
            </w:r>
            <w:r w:rsidRPr="002A159D">
              <w:rPr>
                <w:rFonts w:asciiTheme="minorHAnsi" w:hAnsiTheme="minorHAnsi" w:cstheme="minorHAnsi"/>
              </w:rPr>
              <w:t>nformācija par iepriekšējo pieredzi (</w:t>
            </w:r>
            <w:r w:rsidRPr="00E035E3">
              <w:rPr>
                <w:rFonts w:asciiTheme="minorHAnsi" w:hAnsiTheme="minorHAnsi" w:cstheme="minorHAnsi"/>
                <w:b/>
                <w:bCs/>
              </w:rPr>
              <w:t>3.pielikums</w:t>
            </w:r>
            <w:r w:rsidRPr="002A159D">
              <w:rPr>
                <w:rFonts w:asciiTheme="minorHAnsi" w:hAnsiTheme="minorHAnsi" w:cstheme="minorHAnsi"/>
              </w:rPr>
              <w:t>)</w:t>
            </w:r>
            <w:r w:rsidR="00E035E3">
              <w:rPr>
                <w:rFonts w:asciiTheme="minorHAnsi" w:hAnsiTheme="minorHAnsi" w:cstheme="minorHAnsi"/>
              </w:rPr>
              <w:t>.</w:t>
            </w:r>
          </w:p>
          <w:p w:rsidR="00071EB1" w:rsidRDefault="00071EB1" w:rsidP="009B4DAC">
            <w:pPr>
              <w:pStyle w:val="Sarakstarindkopa1"/>
              <w:tabs>
                <w:tab w:val="left" w:pos="567"/>
                <w:tab w:val="left" w:pos="7513"/>
              </w:tabs>
              <w:spacing w:before="120"/>
              <w:ind w:left="0"/>
              <w:jc w:val="both"/>
              <w:rPr>
                <w:rFonts w:asciiTheme="minorHAnsi" w:hAnsiTheme="minorHAnsi" w:cstheme="minorHAnsi"/>
                <w:b/>
                <w:bCs/>
                <w:sz w:val="24"/>
              </w:rPr>
            </w:pPr>
          </w:p>
        </w:tc>
      </w:tr>
    </w:tbl>
    <w:p w:rsidR="0043250B"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43250B" w:rsidRPr="00D51D4A" w:rsidRDefault="0043250B"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BE408F"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BE408F" w:rsidRDefault="00BE408F"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BE408F">
        <w:rPr>
          <w:rFonts w:asciiTheme="minorHAnsi" w:hAnsiTheme="minorHAnsi" w:cstheme="minorHAnsi"/>
          <w:bCs/>
          <w:sz w:val="24"/>
        </w:rPr>
        <w:t xml:space="preserve">Cenu izpēte tiek veikta projekta </w:t>
      </w:r>
      <w:r w:rsidRPr="00D13CEF">
        <w:rPr>
          <w:rFonts w:asciiTheme="minorHAnsi" w:hAnsiTheme="minorHAnsi" w:cstheme="minorHAnsi"/>
          <w:bCs/>
          <w:i/>
          <w:sz w:val="24"/>
        </w:rPr>
        <w:t>“Jūrmalciema “Tīklu mājas” iedzīvināšana”</w:t>
      </w:r>
      <w:r w:rsidR="00CD6BFA" w:rsidRPr="00D13CEF">
        <w:rPr>
          <w:rFonts w:asciiTheme="minorHAnsi" w:hAnsiTheme="minorHAnsi" w:cstheme="minorHAnsi"/>
          <w:bCs/>
          <w:i/>
          <w:sz w:val="24"/>
        </w:rPr>
        <w:t xml:space="preserve"> </w:t>
      </w:r>
      <w:r w:rsidR="00D13CEF" w:rsidRPr="00D13CEF">
        <w:rPr>
          <w:rFonts w:asciiTheme="minorHAnsi" w:hAnsiTheme="minorHAnsi" w:cstheme="minorHAnsi"/>
          <w:bCs/>
          <w:sz w:val="24"/>
        </w:rPr>
        <w:t>iesnieguma sagatavošanas</w:t>
      </w:r>
      <w:r w:rsidR="00D13CEF">
        <w:rPr>
          <w:rFonts w:asciiTheme="minorHAnsi" w:hAnsiTheme="minorHAnsi" w:cstheme="minorHAnsi"/>
          <w:bCs/>
          <w:i/>
          <w:sz w:val="24"/>
        </w:rPr>
        <w:t xml:space="preserve"> </w:t>
      </w:r>
      <w:r w:rsidR="00CD6BFA">
        <w:rPr>
          <w:rFonts w:asciiTheme="minorHAnsi" w:hAnsiTheme="minorHAnsi" w:cstheme="minorHAnsi"/>
          <w:bCs/>
          <w:sz w:val="24"/>
        </w:rPr>
        <w:t>ietvaros</w:t>
      </w:r>
      <w:r w:rsidR="00E601C2">
        <w:rPr>
          <w:rFonts w:asciiTheme="minorHAnsi" w:hAnsiTheme="minorHAnsi" w:cstheme="minorHAnsi"/>
          <w:bCs/>
          <w:sz w:val="24"/>
        </w:rPr>
        <w:t>, un</w:t>
      </w:r>
      <w:r>
        <w:rPr>
          <w:rFonts w:asciiTheme="minorHAnsi" w:hAnsiTheme="minorHAnsi" w:cstheme="minorHAnsi"/>
          <w:bCs/>
          <w:sz w:val="24"/>
        </w:rPr>
        <w:t xml:space="preserve"> </w:t>
      </w:r>
      <w:r w:rsidR="00E601C2">
        <w:rPr>
          <w:rFonts w:asciiTheme="minorHAnsi" w:hAnsiTheme="minorHAnsi" w:cstheme="minorHAnsi"/>
          <w:bCs/>
          <w:sz w:val="24"/>
        </w:rPr>
        <w:t xml:space="preserve">Pasūtītājs patur tiesības līgumu slēgt tikai projekta apstiprināšanas gadījumā. </w:t>
      </w:r>
    </w:p>
    <w:p w:rsidR="00E601C2" w:rsidRDefault="00E601C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Pr>
          <w:rFonts w:asciiTheme="minorHAnsi" w:hAnsiTheme="minorHAnsi" w:cstheme="minorHAnsi"/>
          <w:bCs/>
          <w:sz w:val="24"/>
        </w:rPr>
        <w:t>Izvērtējot savas finanšu iespējas, Pasūtītājs patur tiesības līgumu ar piegādātāju neslēgt.</w:t>
      </w:r>
    </w:p>
    <w:p w:rsidR="009B4DAC" w:rsidRPr="00E601C2" w:rsidRDefault="00D63A72" w:rsidP="00C95A6B">
      <w:pPr>
        <w:pStyle w:val="Sarakstarindkopa1"/>
        <w:numPr>
          <w:ilvl w:val="1"/>
          <w:numId w:val="3"/>
        </w:numPr>
        <w:tabs>
          <w:tab w:val="left" w:pos="567"/>
        </w:tabs>
        <w:suppressAutoHyphens/>
        <w:ind w:left="657"/>
        <w:jc w:val="both"/>
        <w:rPr>
          <w:rFonts w:asciiTheme="minorHAnsi" w:hAnsiTheme="minorHAnsi" w:cstheme="minorHAnsi"/>
          <w:bCs/>
          <w:sz w:val="24"/>
        </w:rPr>
      </w:pPr>
      <w:r w:rsidRPr="00E601C2">
        <w:rPr>
          <w:rFonts w:asciiTheme="minorHAnsi" w:hAnsiTheme="minorHAnsi" w:cstheme="minorHAnsi"/>
          <w:sz w:val="24"/>
        </w:rPr>
        <w:t>Komisija, pirms lēmuma pieņemšanas, pārbauda vai pretendentam ir nodokļu parād</w:t>
      </w:r>
      <w:r w:rsidR="00962F99" w:rsidRPr="00E601C2">
        <w:rPr>
          <w:rFonts w:asciiTheme="minorHAnsi" w:hAnsiTheme="minorHAnsi" w:cstheme="minorHAnsi"/>
          <w:sz w:val="24"/>
        </w:rPr>
        <w:t>s</w:t>
      </w:r>
      <w:r w:rsidRPr="00E601C2">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w:t>
      </w:r>
      <w:r w:rsidR="002F1D1D" w:rsidRPr="00E601C2">
        <w:rPr>
          <w:rFonts w:asciiTheme="minorHAnsi" w:hAnsiTheme="minorHAnsi" w:cstheme="minorHAnsi"/>
          <w:sz w:val="24"/>
        </w:rPr>
        <w:t>EUR 150.00 (viens simts piecdesmit euro 00 centi)</w:t>
      </w:r>
      <w:r w:rsidRPr="00E601C2">
        <w:rPr>
          <w:rFonts w:asciiTheme="minorHAnsi" w:hAnsiTheme="minorHAnsi" w:cstheme="minorHAnsi"/>
          <w:sz w:val="24"/>
        </w:rPr>
        <w:t>, ievērojot P</w:t>
      </w:r>
      <w:r w:rsidR="002F1D1D" w:rsidRPr="00E601C2">
        <w:rPr>
          <w:rFonts w:asciiTheme="minorHAnsi" w:hAnsiTheme="minorHAnsi" w:cstheme="minorHAnsi"/>
          <w:sz w:val="24"/>
        </w:rPr>
        <w:t>ublisko iepirkumu likuma 9.panta,</w:t>
      </w:r>
      <w:r w:rsidRPr="00E601C2">
        <w:rPr>
          <w:rFonts w:asciiTheme="minorHAnsi" w:hAnsiTheme="minorHAnsi" w:cstheme="minorHAnsi"/>
          <w:sz w:val="24"/>
        </w:rPr>
        <w:t xml:space="preserve"> </w:t>
      </w:r>
      <w:r w:rsidR="002F1D1D" w:rsidRPr="00E601C2">
        <w:rPr>
          <w:rFonts w:asciiTheme="minorHAnsi" w:hAnsiTheme="minorHAnsi" w:cstheme="minorHAnsi"/>
          <w:sz w:val="24"/>
        </w:rPr>
        <w:t>desmitajā daļā</w:t>
      </w:r>
      <w:r w:rsidRPr="00E601C2">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5"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r w:rsidR="00063101" w:rsidRPr="001902D6">
        <w:rPr>
          <w:rFonts w:asciiTheme="minorHAnsi" w:hAnsiTheme="minorHAnsi" w:cstheme="minorHAnsi"/>
          <w:bCs/>
          <w:i/>
          <w:sz w:val="24"/>
          <w:szCs w:val="24"/>
          <w:lang w:val="lv-LV"/>
        </w:rPr>
        <w:t xml:space="preserve"> (</w:t>
      </w:r>
      <w:r w:rsidR="0053441D" w:rsidRPr="001902D6">
        <w:rPr>
          <w:rFonts w:asciiTheme="minorHAnsi" w:hAnsiTheme="minorHAnsi" w:cstheme="minorHAnsi"/>
          <w:bCs/>
          <w:i/>
          <w:sz w:val="24"/>
          <w:szCs w:val="24"/>
          <w:lang w:val="lv-LV"/>
        </w:rPr>
        <w:t xml:space="preserve">uz </w:t>
      </w:r>
      <w:r w:rsidR="0039261B">
        <w:rPr>
          <w:rFonts w:asciiTheme="minorHAnsi" w:hAnsiTheme="minorHAnsi" w:cstheme="minorHAnsi"/>
          <w:bCs/>
          <w:i/>
          <w:sz w:val="24"/>
          <w:szCs w:val="24"/>
          <w:lang w:val="lv-LV"/>
        </w:rPr>
        <w:t>1</w:t>
      </w:r>
      <w:r w:rsidR="00063101" w:rsidRPr="001902D6">
        <w:rPr>
          <w:rFonts w:asciiTheme="minorHAnsi" w:hAnsiTheme="minorHAnsi" w:cstheme="minorHAnsi"/>
          <w:bCs/>
          <w:i/>
          <w:sz w:val="24"/>
          <w:szCs w:val="24"/>
          <w:lang w:val="lv-LV"/>
        </w:rPr>
        <w:t xml:space="preserve"> lpp.)</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(uz </w:t>
      </w:r>
      <w:r w:rsidR="0039261B">
        <w:rPr>
          <w:rFonts w:asciiTheme="minorHAnsi" w:hAnsiTheme="minorHAnsi" w:cstheme="minorHAnsi"/>
          <w:bCs/>
          <w:i/>
          <w:sz w:val="24"/>
          <w:szCs w:val="24"/>
          <w:lang w:val="lv-LV"/>
        </w:rPr>
        <w:t>1</w:t>
      </w:r>
      <w:r>
        <w:rPr>
          <w:rFonts w:asciiTheme="minorHAnsi" w:hAnsiTheme="minorHAnsi" w:cstheme="minorHAnsi"/>
          <w:bCs/>
          <w:i/>
          <w:sz w:val="24"/>
          <w:szCs w:val="24"/>
          <w:lang w:val="lv-LV"/>
        </w:rPr>
        <w:t xml:space="preserve"> lpp.)</w:t>
      </w:r>
    </w:p>
    <w:p w:rsidR="00876BBF" w:rsidRPr="00CD1B44" w:rsidRDefault="00CC5687"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Informācija par iepriekšējo pieredzi</w:t>
      </w:r>
      <w:r w:rsidR="00063101">
        <w:rPr>
          <w:rFonts w:asciiTheme="minorHAnsi" w:hAnsiTheme="minorHAnsi" w:cstheme="minorHAnsi"/>
          <w:bCs/>
          <w:i/>
          <w:sz w:val="24"/>
          <w:szCs w:val="24"/>
          <w:lang w:val="lv-LV"/>
        </w:rPr>
        <w:t xml:space="preserve"> (uz 1 lpp.)</w:t>
      </w:r>
    </w:p>
    <w:p w:rsidR="00CD1B44" w:rsidRPr="00CD1B44" w:rsidRDefault="00CC5687" w:rsidP="00CD1B44">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4</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F2146">
        <w:rPr>
          <w:rFonts w:asciiTheme="minorHAnsi" w:hAnsiTheme="minorHAnsi" w:cstheme="minorHAnsi"/>
          <w:i/>
          <w:sz w:val="24"/>
          <w:lang w:val="lv-LV"/>
        </w:rPr>
        <w:t>Tehniskais piedāvājums</w:t>
      </w:r>
      <w:r w:rsidR="00FE4DB3">
        <w:rPr>
          <w:rFonts w:asciiTheme="minorHAnsi" w:hAnsiTheme="minorHAnsi" w:cstheme="minorHAnsi"/>
          <w:i/>
          <w:sz w:val="24"/>
          <w:lang w:val="lv-LV"/>
        </w:rPr>
        <w:t xml:space="preserve"> </w:t>
      </w:r>
      <w:r w:rsidR="00063101" w:rsidRPr="00B66862">
        <w:rPr>
          <w:rFonts w:asciiTheme="minorHAnsi" w:hAnsiTheme="minorHAnsi" w:cstheme="minorHAnsi"/>
          <w:bCs/>
          <w:i/>
          <w:sz w:val="24"/>
          <w:szCs w:val="24"/>
          <w:lang w:val="lv-LV"/>
        </w:rPr>
        <w:t xml:space="preserve">(uz </w:t>
      </w:r>
      <w:r w:rsidR="00FE4DB3" w:rsidRPr="00B66862">
        <w:rPr>
          <w:rFonts w:asciiTheme="minorHAnsi" w:hAnsiTheme="minorHAnsi" w:cstheme="minorHAnsi"/>
          <w:bCs/>
          <w:i/>
          <w:sz w:val="24"/>
          <w:szCs w:val="24"/>
          <w:lang w:val="lv-LV"/>
        </w:rPr>
        <w:t>2</w:t>
      </w:r>
      <w:r w:rsidR="00063101" w:rsidRPr="00B66862">
        <w:rPr>
          <w:rFonts w:asciiTheme="minorHAnsi" w:hAnsiTheme="minorHAnsi" w:cstheme="minorHAnsi"/>
          <w:bCs/>
          <w:i/>
          <w:sz w:val="24"/>
          <w:szCs w:val="24"/>
          <w:lang w:val="lv-LV"/>
        </w:rPr>
        <w:t xml:space="preserve"> lpp.)</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FB0C67">
        <w:rPr>
          <w:rFonts w:asciiTheme="minorHAnsi" w:hAnsiTheme="minorHAnsi" w:cstheme="minorHAnsi"/>
          <w:bCs/>
          <w:sz w:val="24"/>
          <w:szCs w:val="24"/>
        </w:rPr>
        <w:t>81</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1.pielikums</w:t>
      </w:r>
      <w:proofErr w:type="gramEnd"/>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77655" w:rsidRDefault="00C77655" w:rsidP="00C77655">
      <w:pPr>
        <w:widowControl w:val="0"/>
        <w:autoSpaceDE w:val="0"/>
        <w:autoSpaceDN w:val="0"/>
        <w:adjustRightInd w:val="0"/>
        <w:ind w:right="-20"/>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bookmarkStart w:id="3" w:name="_Hlk513728019"/>
      <w:r w:rsidRPr="00C77655">
        <w:rPr>
          <w:rFonts w:asciiTheme="minorHAnsi" w:hAnsiTheme="minorHAnsi" w:cstheme="minorHAnsi"/>
          <w:b/>
          <w:sz w:val="24"/>
          <w:szCs w:val="24"/>
          <w:lang w:val="lv-LV"/>
        </w:rPr>
        <w:t>“</w:t>
      </w:r>
      <w:bookmarkEnd w:id="3"/>
      <w:r w:rsidR="00B42737">
        <w:rPr>
          <w:rFonts w:asciiTheme="minorHAnsi" w:hAnsiTheme="minorHAnsi" w:cstheme="minorHAnsi"/>
          <w:b/>
          <w:sz w:val="24"/>
          <w:szCs w:val="24"/>
          <w:lang w:val="lv-LV"/>
        </w:rPr>
        <w:t>Mēbeļu</w:t>
      </w:r>
      <w:r w:rsidR="00E601C2">
        <w:rPr>
          <w:rFonts w:asciiTheme="minorHAnsi" w:hAnsiTheme="minorHAnsi" w:cstheme="minorHAnsi"/>
          <w:b/>
          <w:sz w:val="24"/>
          <w:szCs w:val="24"/>
          <w:lang w:val="lv-LV"/>
        </w:rPr>
        <w:t xml:space="preserve"> iegāde Jūrmalciema “Tīklu mājas” aprīkošanai</w:t>
      </w:r>
      <w:r w:rsidRPr="00C77655">
        <w:rPr>
          <w:rFonts w:asciiTheme="minorHAnsi" w:hAnsiTheme="minorHAnsi" w:cstheme="minorHAnsi"/>
          <w:b/>
          <w:sz w:val="24"/>
          <w:szCs w:val="24"/>
          <w:lang w:val="lv-LV"/>
        </w:rPr>
        <w:t>”</w:t>
      </w:r>
      <w:r w:rsidRPr="00C77655">
        <w:rPr>
          <w:rFonts w:asciiTheme="minorHAnsi" w:hAnsiTheme="minorHAnsi" w:cstheme="minorHAnsi"/>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FB0C67">
        <w:rPr>
          <w:rFonts w:asciiTheme="minorHAnsi" w:hAnsiTheme="minorHAnsi" w:cstheme="minorHAnsi"/>
          <w:b/>
          <w:bCs/>
          <w:sz w:val="24"/>
          <w:szCs w:val="24"/>
          <w:lang w:val="lv-LV"/>
        </w:rPr>
        <w:t>81</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77655">
      <w:pPr>
        <w:widowControl w:val="0"/>
        <w:autoSpaceDE w:val="0"/>
        <w:autoSpaceDN w:val="0"/>
        <w:adjustRightInd w:val="0"/>
        <w:ind w:right="-20"/>
        <w:jc w:val="both"/>
        <w:rPr>
          <w:rFonts w:asciiTheme="minorHAnsi" w:hAnsiTheme="minorHAnsi" w:cstheme="minorHAnsi"/>
          <w:sz w:val="24"/>
          <w:szCs w:val="24"/>
          <w:u w:val="single"/>
          <w:lang w:val="lv-LV"/>
        </w:rPr>
      </w:pPr>
      <w:r w:rsidRPr="00C77655">
        <w:rPr>
          <w:rFonts w:asciiTheme="minorHAnsi" w:hAnsiTheme="minorHAnsi" w:cstheme="minorHAnsi"/>
          <w:b/>
          <w:bCs/>
          <w:sz w:val="24"/>
          <w:szCs w:val="24"/>
          <w:u w:val="single"/>
          <w:lang w:val="lv-LV"/>
        </w:rPr>
        <w:t>Parakstot šo pieteikumu, mēs apliecinām, ka:</w:t>
      </w:r>
    </w:p>
    <w:p w:rsidR="00C77655" w:rsidRPr="00C77655" w:rsidRDefault="00C77655" w:rsidP="00C77655">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tehnisko specifikāciju</w:t>
      </w:r>
      <w:r w:rsidRPr="00C77655">
        <w:rPr>
          <w:rFonts w:asciiTheme="minorHAnsi" w:hAnsiTheme="minorHAnsi" w:cstheme="minorHAnsi"/>
        </w:rPr>
        <w:t xml:space="preserve"> (</w:t>
      </w:r>
      <w:r w:rsidR="00D13CEF">
        <w:rPr>
          <w:rFonts w:asciiTheme="minorHAnsi" w:hAnsiTheme="minorHAnsi" w:cstheme="minorHAnsi"/>
        </w:rPr>
        <w:t>2.3.punkts</w:t>
      </w:r>
      <w:r w:rsidRPr="00C77655">
        <w:rPr>
          <w:rFonts w:asciiTheme="minorHAnsi" w:hAnsiTheme="minorHAnsi" w:cstheme="minorHAnsi"/>
        </w:rPr>
        <w:t xml:space="preserve">)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77655">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w:t>
      </w:r>
      <w:r w:rsidR="0043250B">
        <w:rPr>
          <w:rFonts w:asciiTheme="minorHAnsi" w:hAnsiTheme="minorHAnsi" w:cstheme="minorHAnsi"/>
        </w:rPr>
        <w:t>spēkā 120 (viens simts div</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FB0C67">
        <w:rPr>
          <w:rFonts w:asciiTheme="minorHAnsi" w:hAnsiTheme="minorHAnsi" w:cstheme="minorHAnsi"/>
        </w:rPr>
        <w:t>81</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Pr="00C81760">
        <w:rPr>
          <w:rFonts w:asciiTheme="minorHAnsi" w:hAnsiTheme="minorHAnsi" w:cstheme="minorHAnsi"/>
          <w:b/>
          <w:sz w:val="24"/>
          <w:szCs w:val="24"/>
          <w:lang w:val="lv-LV"/>
        </w:rPr>
        <w:t>„</w:t>
      </w:r>
      <w:r w:rsidR="00B42737">
        <w:rPr>
          <w:rFonts w:asciiTheme="minorHAnsi" w:hAnsiTheme="minorHAnsi" w:cstheme="minorHAnsi"/>
          <w:b/>
          <w:sz w:val="24"/>
          <w:szCs w:val="24"/>
          <w:lang w:val="lv-LV"/>
        </w:rPr>
        <w:t>Mēbeļu</w:t>
      </w:r>
      <w:r w:rsidR="00E601C2">
        <w:rPr>
          <w:rFonts w:asciiTheme="minorHAnsi" w:hAnsiTheme="minorHAnsi" w:cstheme="minorHAnsi"/>
          <w:b/>
          <w:sz w:val="24"/>
          <w:szCs w:val="24"/>
          <w:lang w:val="lv-LV"/>
        </w:rPr>
        <w:t xml:space="preserve"> iegāde Jūrmalciema “Tīklu mājas” aprīkošanai</w:t>
      </w:r>
      <w:r w:rsidRPr="00C81760">
        <w:rPr>
          <w:rFonts w:asciiTheme="minorHAnsi" w:hAnsiTheme="minorHAnsi" w:cstheme="minorHAnsi"/>
          <w:b/>
          <w:sz w:val="24"/>
          <w:szCs w:val="24"/>
          <w:lang w:val="lv-LV"/>
        </w:rPr>
        <w:t>”</w:t>
      </w:r>
      <w:r w:rsidRPr="00C81760">
        <w:rPr>
          <w:rFonts w:asciiTheme="minorHAnsi" w:hAnsiTheme="minorHAnsi" w:cstheme="minorHAnsi"/>
          <w:sz w:val="24"/>
          <w:szCs w:val="24"/>
          <w:lang w:val="lv-LV"/>
        </w:rPr>
        <w:t xml:space="preserve"> (identifikācijas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FB0C67">
        <w:rPr>
          <w:rFonts w:asciiTheme="minorHAnsi" w:hAnsiTheme="minorHAnsi" w:cstheme="minorHAnsi"/>
          <w:sz w:val="24"/>
          <w:szCs w:val="24"/>
          <w:lang w:val="lv-LV"/>
        </w:rPr>
        <w:t>81</w:t>
      </w:r>
      <w:r w:rsidRPr="00C81760">
        <w:rPr>
          <w:rFonts w:asciiTheme="minorHAnsi" w:hAnsiTheme="minorHAnsi" w:cstheme="minorHAnsi"/>
          <w:sz w:val="24"/>
          <w:szCs w:val="24"/>
          <w:lang w:val="lv-LV"/>
        </w:rPr>
        <w:t>) nolikumu un tā pielikumiem, mēs, parakst</w:t>
      </w:r>
      <w:r w:rsidR="00BA3100">
        <w:rPr>
          <w:rFonts w:asciiTheme="minorHAnsi" w:hAnsiTheme="minorHAnsi" w:cstheme="minorHAnsi"/>
          <w:sz w:val="24"/>
          <w:szCs w:val="24"/>
          <w:lang w:val="lv-LV"/>
        </w:rPr>
        <w:t xml:space="preserve">ījuši šo dokumentu, piedāvājam </w:t>
      </w:r>
      <w:r>
        <w:rPr>
          <w:rFonts w:asciiTheme="minorHAnsi" w:hAnsiTheme="minorHAnsi" w:cstheme="minorHAnsi"/>
          <w:sz w:val="24"/>
          <w:szCs w:val="24"/>
          <w:lang w:val="lv-LV"/>
        </w:rPr>
        <w:t>piegādāt (pārdot)</w:t>
      </w:r>
      <w:r w:rsidR="00B0531F">
        <w:rPr>
          <w:rFonts w:asciiTheme="minorHAnsi" w:hAnsiTheme="minorHAnsi" w:cstheme="minorHAnsi"/>
          <w:sz w:val="24"/>
          <w:szCs w:val="24"/>
          <w:lang w:val="lv-LV"/>
        </w:rPr>
        <w:t xml:space="preserve"> galdus</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E601C2" w:rsidP="00DC4A9E">
            <w:pPr>
              <w:snapToGrid w:val="0"/>
              <w:spacing w:before="60" w:after="60"/>
              <w:ind w:left="175"/>
              <w:jc w:val="center"/>
              <w:rPr>
                <w:rFonts w:asciiTheme="minorHAnsi" w:hAnsiTheme="minorHAnsi" w:cstheme="minorHAnsi"/>
                <w:b/>
                <w:sz w:val="24"/>
                <w:szCs w:val="24"/>
                <w:lang w:val="lv-LV"/>
              </w:rPr>
            </w:pPr>
            <w:r>
              <w:rPr>
                <w:rFonts w:asciiTheme="minorHAnsi" w:hAnsiTheme="minorHAnsi" w:cstheme="minorHAnsi"/>
                <w:b/>
                <w:sz w:val="24"/>
                <w:szCs w:val="24"/>
                <w:lang w:val="lv-LV"/>
              </w:rPr>
              <w:t>Iepirkuma priekšmets</w:t>
            </w: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E601C2" w:rsidRPr="00C81760" w:rsidTr="00E601C2">
        <w:trPr>
          <w:trHeight w:val="454"/>
        </w:trPr>
        <w:tc>
          <w:tcPr>
            <w:tcW w:w="4565" w:type="dxa"/>
            <w:tcBorders>
              <w:top w:val="single" w:sz="4" w:space="0" w:color="000000"/>
              <w:left w:val="single" w:sz="4" w:space="0" w:color="000000"/>
              <w:bottom w:val="single" w:sz="4" w:space="0" w:color="000000"/>
            </w:tcBorders>
          </w:tcPr>
          <w:p w:rsidR="00E601C2" w:rsidRDefault="00B42737" w:rsidP="004B19F2">
            <w:pPr>
              <w:snapToGrid w:val="0"/>
              <w:spacing w:before="60" w:after="60"/>
              <w:ind w:left="175"/>
              <w:jc w:val="both"/>
              <w:rPr>
                <w:rFonts w:asciiTheme="minorHAnsi" w:hAnsiTheme="minorHAnsi" w:cstheme="minorHAnsi"/>
                <w:sz w:val="24"/>
                <w:szCs w:val="24"/>
                <w:lang w:val="lv-LV"/>
              </w:rPr>
            </w:pPr>
            <w:r>
              <w:rPr>
                <w:rFonts w:asciiTheme="minorHAnsi" w:hAnsiTheme="minorHAnsi" w:cstheme="minorHAnsi"/>
                <w:sz w:val="24"/>
                <w:szCs w:val="24"/>
                <w:lang w:val="lv-LV"/>
              </w:rPr>
              <w:t>Saliekamie galdi, 10 gab</w:t>
            </w:r>
            <w:r w:rsidR="00D13CEF">
              <w:rPr>
                <w:rFonts w:asciiTheme="minorHAnsi" w:hAnsiTheme="minorHAnsi" w:cstheme="minorHAnsi"/>
                <w:sz w:val="24"/>
                <w:szCs w:val="24"/>
                <w:lang w:val="lv-LV"/>
              </w:rPr>
              <w:t>.</w:t>
            </w:r>
          </w:p>
        </w:tc>
        <w:tc>
          <w:tcPr>
            <w:tcW w:w="2268"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tcPr>
          <w:p w:rsidR="00E601C2" w:rsidRDefault="00E601C2" w:rsidP="00C81760">
            <w:pPr>
              <w:snapToGrid w:val="0"/>
              <w:spacing w:before="60" w:after="60"/>
              <w:ind w:hanging="14"/>
              <w:rPr>
                <w:rFonts w:asciiTheme="minorHAnsi" w:hAnsiTheme="minorHAnsi" w:cstheme="minorHAnsi"/>
                <w:sz w:val="24"/>
                <w:szCs w:val="24"/>
                <w:lang w:val="lv-LV"/>
              </w:rPr>
            </w:pPr>
          </w:p>
        </w:tc>
      </w:tr>
      <w:tr w:rsidR="00CF2146" w:rsidRPr="00C81760" w:rsidTr="00E601C2">
        <w:trPr>
          <w:trHeight w:val="454"/>
        </w:trPr>
        <w:tc>
          <w:tcPr>
            <w:tcW w:w="4565" w:type="dxa"/>
            <w:tcBorders>
              <w:top w:val="single" w:sz="4" w:space="0" w:color="000000"/>
              <w:left w:val="single" w:sz="4" w:space="0" w:color="000000"/>
              <w:bottom w:val="single" w:sz="4" w:space="0" w:color="000000"/>
            </w:tcBorders>
          </w:tcPr>
          <w:p w:rsidR="00CF2146" w:rsidRDefault="00CF2146" w:rsidP="004B19F2">
            <w:pPr>
              <w:snapToGrid w:val="0"/>
              <w:spacing w:before="60" w:after="60"/>
              <w:ind w:left="175"/>
              <w:jc w:val="both"/>
              <w:rPr>
                <w:rFonts w:asciiTheme="minorHAnsi" w:hAnsiTheme="minorHAnsi" w:cstheme="minorHAnsi"/>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8167F9">
        <w:rPr>
          <w:rFonts w:asciiTheme="minorHAnsi" w:hAnsiTheme="minorHAnsi" w:cstheme="minorHAnsi"/>
          <w:sz w:val="24"/>
          <w:szCs w:val="24"/>
          <w:lang w:val="lv-LV"/>
        </w:rPr>
        <w:t xml:space="preserve">vērtējamā </w:t>
      </w:r>
      <w:r>
        <w:rPr>
          <w:rFonts w:asciiTheme="minorHAnsi" w:hAnsiTheme="minorHAnsi" w:cstheme="minorHAnsi"/>
          <w:sz w:val="24"/>
          <w:szCs w:val="24"/>
          <w:lang w:val="lv-LV"/>
        </w:rPr>
        <w:t>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mūsu rīcībā ir visi nepieciešamie resursi kvalitatīvai un savlaicīgai preces piegādei.</w:t>
      </w:r>
    </w:p>
    <w:p w:rsidR="00C903A9" w:rsidRPr="00C903A9" w:rsidRDefault="00C903A9" w:rsidP="00C81760">
      <w:pPr>
        <w:tabs>
          <w:tab w:val="left" w:pos="38"/>
        </w:tabs>
        <w:jc w:val="both"/>
        <w:rPr>
          <w:rFonts w:asciiTheme="minorHAnsi" w:hAnsiTheme="minorHAnsi" w:cstheme="minorHAnsi"/>
          <w:sz w:val="24"/>
          <w:szCs w:val="24"/>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C77655" w:rsidRPr="00C81760" w:rsidRDefault="00C77655">
      <w:pPr>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903A9">
        <w:rPr>
          <w:rFonts w:asciiTheme="minorHAnsi" w:hAnsiTheme="minorHAnsi" w:cstheme="minorHAnsi"/>
          <w:bCs/>
          <w:sz w:val="24"/>
          <w:szCs w:val="24"/>
        </w:rPr>
        <w:t>20</w:t>
      </w:r>
      <w:r w:rsidRPr="00C77655">
        <w:rPr>
          <w:rFonts w:asciiTheme="minorHAnsi" w:hAnsiTheme="minorHAnsi" w:cstheme="minorHAnsi"/>
          <w:bCs/>
          <w:sz w:val="24"/>
          <w:szCs w:val="24"/>
        </w:rPr>
        <w:t>-</w:t>
      </w:r>
      <w:r w:rsidR="00FB0C67">
        <w:rPr>
          <w:rFonts w:asciiTheme="minorHAnsi" w:hAnsiTheme="minorHAnsi" w:cstheme="minorHAnsi"/>
          <w:bCs/>
          <w:sz w:val="24"/>
          <w:szCs w:val="24"/>
        </w:rPr>
        <w:t>81</w:t>
      </w:r>
    </w:p>
    <w:p w:rsidR="00C77655" w:rsidRPr="00C77655" w:rsidRDefault="00C77655" w:rsidP="00C77655">
      <w:pPr>
        <w:jc w:val="right"/>
        <w:rPr>
          <w:rFonts w:asciiTheme="minorHAnsi" w:hAnsiTheme="minorHAnsi" w:cstheme="minorHAnsi"/>
          <w:b/>
          <w:sz w:val="24"/>
          <w:szCs w:val="24"/>
        </w:rPr>
      </w:pPr>
      <w:proofErr w:type="gramStart"/>
      <w:r w:rsidRPr="00C77655">
        <w:rPr>
          <w:rFonts w:asciiTheme="minorHAnsi" w:hAnsiTheme="minorHAnsi" w:cstheme="minorHAnsi"/>
          <w:b/>
          <w:sz w:val="24"/>
          <w:szCs w:val="24"/>
        </w:rPr>
        <w:t>3.pielikums</w:t>
      </w:r>
      <w:proofErr w:type="gramEnd"/>
    </w:p>
    <w:p w:rsidR="00C77655" w:rsidRPr="00C77655" w:rsidRDefault="00C77655" w:rsidP="00C77655">
      <w:pPr>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jc w:val="center"/>
        <w:rPr>
          <w:rFonts w:asciiTheme="minorHAnsi" w:hAnsiTheme="minorHAnsi" w:cstheme="minorHAnsi"/>
          <w:bCs/>
          <w:i/>
          <w:iCs/>
          <w:w w:val="99"/>
          <w:sz w:val="24"/>
          <w:szCs w:val="24"/>
        </w:rPr>
      </w:pPr>
      <w:r w:rsidRPr="00C77655">
        <w:rPr>
          <w:rFonts w:asciiTheme="minorHAnsi" w:hAnsiTheme="minorHAnsi" w:cstheme="minorHAnsi"/>
          <w:b/>
          <w:w w:val="99"/>
          <w:sz w:val="24"/>
          <w:szCs w:val="24"/>
        </w:rPr>
        <w:t>INFORMĀCIJA</w:t>
      </w:r>
      <w:r w:rsidRPr="00C77655">
        <w:rPr>
          <w:rFonts w:asciiTheme="minorHAnsi" w:hAnsiTheme="minorHAnsi" w:cstheme="minorHAnsi"/>
          <w:b/>
          <w:spacing w:val="2"/>
          <w:sz w:val="24"/>
          <w:szCs w:val="24"/>
        </w:rPr>
        <w:t xml:space="preserve"> </w:t>
      </w:r>
      <w:r w:rsidRPr="00C77655">
        <w:rPr>
          <w:rFonts w:asciiTheme="minorHAnsi" w:hAnsiTheme="minorHAnsi" w:cstheme="minorHAnsi"/>
          <w:b/>
          <w:spacing w:val="-2"/>
          <w:sz w:val="24"/>
          <w:szCs w:val="24"/>
        </w:rPr>
        <w:t>P</w:t>
      </w:r>
      <w:r w:rsidRPr="00C77655">
        <w:rPr>
          <w:rFonts w:asciiTheme="minorHAnsi" w:hAnsiTheme="minorHAnsi" w:cstheme="minorHAnsi"/>
          <w:b/>
          <w:spacing w:val="1"/>
          <w:w w:val="99"/>
          <w:sz w:val="24"/>
          <w:szCs w:val="24"/>
        </w:rPr>
        <w:t>A</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 xml:space="preserve"> IEPRIEKŠĒJO </w:t>
      </w:r>
      <w:r w:rsidRPr="00C77655">
        <w:rPr>
          <w:rFonts w:asciiTheme="minorHAnsi" w:hAnsiTheme="minorHAnsi" w:cstheme="minorHAnsi"/>
          <w:b/>
          <w:spacing w:val="-2"/>
          <w:sz w:val="24"/>
          <w:szCs w:val="24"/>
        </w:rPr>
        <w:t>P</w:t>
      </w:r>
      <w:r w:rsidRPr="00C77655">
        <w:rPr>
          <w:rFonts w:asciiTheme="minorHAnsi" w:hAnsiTheme="minorHAnsi" w:cstheme="minorHAnsi"/>
          <w:b/>
          <w:w w:val="99"/>
          <w:sz w:val="24"/>
          <w:szCs w:val="24"/>
        </w:rPr>
        <w:t>I</w:t>
      </w:r>
      <w:r w:rsidRPr="00C77655">
        <w:rPr>
          <w:rFonts w:asciiTheme="minorHAnsi" w:hAnsiTheme="minorHAnsi" w:cstheme="minorHAnsi"/>
          <w:b/>
          <w:sz w:val="24"/>
          <w:szCs w:val="24"/>
        </w:rPr>
        <w:t>E</w:t>
      </w:r>
      <w:r w:rsidRPr="00C77655">
        <w:rPr>
          <w:rFonts w:asciiTheme="minorHAnsi" w:hAnsiTheme="minorHAnsi" w:cstheme="minorHAnsi"/>
          <w:b/>
          <w:w w:val="99"/>
          <w:sz w:val="24"/>
          <w:szCs w:val="24"/>
        </w:rPr>
        <w:t>R</w:t>
      </w:r>
      <w:r w:rsidRPr="00C77655">
        <w:rPr>
          <w:rFonts w:asciiTheme="minorHAnsi" w:hAnsiTheme="minorHAnsi" w:cstheme="minorHAnsi"/>
          <w:b/>
          <w:sz w:val="24"/>
          <w:szCs w:val="24"/>
        </w:rPr>
        <w:t>E</w:t>
      </w:r>
      <w:r w:rsidRPr="00C77655">
        <w:rPr>
          <w:rFonts w:asciiTheme="minorHAnsi" w:hAnsiTheme="minorHAnsi" w:cstheme="minorHAnsi"/>
          <w:b/>
          <w:spacing w:val="2"/>
          <w:w w:val="99"/>
          <w:sz w:val="24"/>
          <w:szCs w:val="24"/>
        </w:rPr>
        <w:t>D</w:t>
      </w:r>
      <w:r w:rsidRPr="00C77655">
        <w:rPr>
          <w:rFonts w:asciiTheme="minorHAnsi" w:hAnsiTheme="minorHAnsi" w:cstheme="minorHAnsi"/>
          <w:b/>
          <w:spacing w:val="-1"/>
          <w:sz w:val="24"/>
          <w:szCs w:val="24"/>
        </w:rPr>
        <w:t>Z</w:t>
      </w:r>
      <w:r w:rsidRPr="00C77655">
        <w:rPr>
          <w:rFonts w:asciiTheme="minorHAnsi" w:hAnsiTheme="minorHAnsi" w:cstheme="minorHAnsi"/>
          <w:b/>
          <w:w w:val="99"/>
          <w:sz w:val="24"/>
          <w:szCs w:val="24"/>
        </w:rPr>
        <w:t>I</w:t>
      </w:r>
    </w:p>
    <w:p w:rsidR="00C77655" w:rsidRPr="00283795" w:rsidRDefault="00C77655" w:rsidP="00C77655">
      <w:pPr>
        <w:widowControl w:val="0"/>
        <w:autoSpaceDE w:val="0"/>
        <w:autoSpaceDN w:val="0"/>
        <w:adjustRightInd w:val="0"/>
        <w:ind w:right="-20"/>
        <w:jc w:val="center"/>
        <w:rPr>
          <w:rFonts w:asciiTheme="minorHAnsi" w:hAnsiTheme="minorHAnsi" w:cstheme="minorHAnsi"/>
          <w:sz w:val="24"/>
          <w:szCs w:val="24"/>
          <w:lang w:val="lv-LV"/>
        </w:rPr>
      </w:pPr>
      <w:r w:rsidRPr="00283795">
        <w:rPr>
          <w:rFonts w:asciiTheme="minorHAnsi" w:hAnsiTheme="minorHAnsi" w:cstheme="minorHAnsi"/>
          <w:i/>
          <w:iCs/>
          <w:w w:val="99"/>
          <w:sz w:val="24"/>
          <w:szCs w:val="24"/>
          <w:lang w:val="lv-LV"/>
        </w:rPr>
        <w:t>(Tabulā norāda informāciju</w:t>
      </w:r>
      <w:r w:rsidRPr="00283795">
        <w:rPr>
          <w:rFonts w:asciiTheme="minorHAnsi" w:hAnsiTheme="minorHAnsi" w:cstheme="minorHAnsi"/>
          <w:i/>
          <w:sz w:val="24"/>
          <w:szCs w:val="24"/>
          <w:lang w:val="lv-LV"/>
        </w:rPr>
        <w:t xml:space="preserve"> atbilstoši nolikuma </w:t>
      </w:r>
      <w:r w:rsidR="00BC0A43" w:rsidRPr="00283795">
        <w:rPr>
          <w:rFonts w:asciiTheme="minorHAnsi" w:hAnsiTheme="minorHAnsi" w:cstheme="minorHAnsi"/>
          <w:i/>
          <w:sz w:val="24"/>
          <w:szCs w:val="24"/>
          <w:lang w:val="lv-LV"/>
        </w:rPr>
        <w:t>4</w:t>
      </w:r>
      <w:r w:rsidRPr="00283795">
        <w:rPr>
          <w:rFonts w:asciiTheme="minorHAnsi" w:hAnsiTheme="minorHAnsi" w:cstheme="minorHAnsi"/>
          <w:i/>
          <w:sz w:val="24"/>
          <w:szCs w:val="24"/>
          <w:lang w:val="lv-LV"/>
        </w:rPr>
        <w:t>.</w:t>
      </w:r>
      <w:r w:rsidR="00C903A9">
        <w:rPr>
          <w:rFonts w:asciiTheme="minorHAnsi" w:hAnsiTheme="minorHAnsi" w:cstheme="minorHAnsi"/>
          <w:i/>
          <w:sz w:val="24"/>
          <w:szCs w:val="24"/>
          <w:lang w:val="lv-LV"/>
        </w:rPr>
        <w:t>3</w:t>
      </w:r>
      <w:r w:rsidRPr="00283795">
        <w:rPr>
          <w:rFonts w:asciiTheme="minorHAnsi" w:hAnsiTheme="minorHAnsi" w:cstheme="minorHAnsi"/>
          <w:i/>
          <w:sz w:val="24"/>
          <w:szCs w:val="24"/>
          <w:lang w:val="lv-LV"/>
        </w:rPr>
        <w:t>. punktā noteiktajam)</w:t>
      </w:r>
    </w:p>
    <w:p w:rsidR="00C77655" w:rsidRPr="00C77655" w:rsidRDefault="00C77655" w:rsidP="00C77655">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C77655" w:rsidRPr="00C77655" w:rsidTr="00BC0A43">
        <w:trPr>
          <w:trHeight w:val="227"/>
        </w:trPr>
        <w:tc>
          <w:tcPr>
            <w:tcW w:w="9493" w:type="dxa"/>
            <w:gridSpan w:val="2"/>
            <w:shd w:val="clear" w:color="auto" w:fill="D9D9D9" w:themeFill="background1" w:themeFillShade="D9"/>
            <w:vAlign w:val="center"/>
          </w:tcPr>
          <w:p w:rsidR="00C77655" w:rsidRPr="00C77655" w:rsidRDefault="00C77655" w:rsidP="00C77655">
            <w:pPr>
              <w:pStyle w:val="Bezatstarpm"/>
              <w:jc w:val="center"/>
              <w:rPr>
                <w:rFonts w:asciiTheme="minorHAnsi" w:hAnsiTheme="minorHAnsi" w:cstheme="minorHAnsi"/>
                <w:b/>
              </w:rPr>
            </w:pPr>
            <w:r w:rsidRPr="00C77655">
              <w:rPr>
                <w:rFonts w:asciiTheme="minorHAnsi" w:hAnsiTheme="minorHAnsi" w:cstheme="minorHAnsi"/>
                <w:b/>
              </w:rPr>
              <w:t>1</w:t>
            </w: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rPr>
          <w:trHeight w:val="227"/>
        </w:trPr>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C77655" w:rsidRPr="00C77655" w:rsidRDefault="00C77655" w:rsidP="00C77655">
            <w:pPr>
              <w:pStyle w:val="Bezatstarpm"/>
              <w:rPr>
                <w:rFonts w:asciiTheme="minorHAnsi" w:hAnsiTheme="minorHAnsi" w:cstheme="minorHAnsi"/>
                <w:i/>
              </w:rPr>
            </w:pPr>
            <w:r w:rsidRPr="00C77655">
              <w:rPr>
                <w:rFonts w:asciiTheme="minorHAnsi" w:hAnsiTheme="minorHAnsi" w:cstheme="minorHAnsi"/>
                <w:i/>
              </w:rPr>
              <w:t xml:space="preserve"> </w:t>
            </w:r>
          </w:p>
        </w:tc>
      </w:tr>
      <w:tr w:rsidR="00C77655" w:rsidRPr="00C77655" w:rsidTr="008167F9">
        <w:trPr>
          <w:trHeight w:val="227"/>
        </w:trPr>
        <w:tc>
          <w:tcPr>
            <w:tcW w:w="4820" w:type="dxa"/>
            <w:shd w:val="clear" w:color="auto" w:fill="auto"/>
          </w:tcPr>
          <w:p w:rsidR="00C77655" w:rsidRPr="00C77655" w:rsidRDefault="008167F9" w:rsidP="00B42737">
            <w:pPr>
              <w:pStyle w:val="Bezatstarpm"/>
              <w:rPr>
                <w:rFonts w:asciiTheme="minorHAnsi" w:hAnsiTheme="minorHAnsi" w:cstheme="minorHAnsi"/>
              </w:rPr>
            </w:pPr>
            <w:r w:rsidRPr="00C77655">
              <w:rPr>
                <w:rFonts w:asciiTheme="minorHAnsi" w:hAnsiTheme="minorHAnsi" w:cstheme="minorHAnsi"/>
                <w:bCs/>
              </w:rPr>
              <w:t xml:space="preserve">Līguma ietvaros </w:t>
            </w:r>
            <w:r w:rsidR="00B42737">
              <w:rPr>
                <w:rFonts w:asciiTheme="minorHAnsi" w:hAnsiTheme="minorHAnsi" w:cstheme="minorHAnsi"/>
                <w:bCs/>
              </w:rPr>
              <w:t>pārdoto saliekamo galdu apraksts un skaits</w:t>
            </w:r>
          </w:p>
        </w:tc>
        <w:tc>
          <w:tcPr>
            <w:tcW w:w="4673" w:type="dxa"/>
            <w:shd w:val="clear" w:color="auto" w:fill="auto"/>
          </w:tcPr>
          <w:p w:rsidR="00C77655" w:rsidRPr="00C903A9" w:rsidRDefault="00C77655" w:rsidP="00C77655">
            <w:pPr>
              <w:pStyle w:val="Bezatstarpm"/>
              <w:rPr>
                <w:rFonts w:asciiTheme="minorHAnsi" w:hAnsiTheme="minorHAnsi" w:cstheme="minorHAnsi"/>
                <w:iCs/>
              </w:rPr>
            </w:pPr>
          </w:p>
        </w:tc>
      </w:tr>
      <w:tr w:rsidR="00C77655" w:rsidRPr="00C77655" w:rsidTr="008167F9">
        <w:trPr>
          <w:trHeight w:val="227"/>
        </w:trPr>
        <w:tc>
          <w:tcPr>
            <w:tcW w:w="4820" w:type="dxa"/>
            <w:shd w:val="clear" w:color="auto" w:fill="auto"/>
          </w:tcPr>
          <w:p w:rsidR="00C77655" w:rsidRPr="00C77655" w:rsidRDefault="00BC0A43" w:rsidP="00C77655">
            <w:pPr>
              <w:pStyle w:val="Bezatstarpm"/>
              <w:rPr>
                <w:rFonts w:asciiTheme="minorHAnsi" w:hAnsiTheme="minorHAnsi" w:cstheme="minorHAnsi"/>
              </w:rPr>
            </w:pPr>
            <w:r>
              <w:rPr>
                <w:rFonts w:asciiTheme="minorHAnsi" w:hAnsiTheme="minorHAnsi" w:cstheme="minorHAnsi"/>
              </w:rPr>
              <w:t>Līguma noslēgšanas</w:t>
            </w:r>
            <w:r w:rsidR="00C77655" w:rsidRPr="00C77655">
              <w:rPr>
                <w:rFonts w:asciiTheme="minorHAnsi" w:hAnsiTheme="minorHAnsi" w:cstheme="minorHAnsi"/>
              </w:rPr>
              <w:t xml:space="preserve"> datums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r w:rsidR="00C77655" w:rsidRPr="00C77655" w:rsidTr="008167F9">
        <w:tc>
          <w:tcPr>
            <w:tcW w:w="4820" w:type="dxa"/>
            <w:shd w:val="clear" w:color="auto" w:fill="auto"/>
          </w:tcPr>
          <w:p w:rsidR="00C77655" w:rsidRPr="00C77655" w:rsidRDefault="00C77655" w:rsidP="00C77655">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C77655" w:rsidRPr="00C77655" w:rsidRDefault="00C77655" w:rsidP="00C77655">
            <w:pPr>
              <w:pStyle w:val="Bezatstarpm"/>
              <w:rPr>
                <w:rFonts w:asciiTheme="minorHAnsi" w:hAnsiTheme="minorHAnsi" w:cstheme="minorHAnsi"/>
              </w:rPr>
            </w:pPr>
          </w:p>
        </w:tc>
      </w:tr>
    </w:tbl>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p w:rsidR="00C77655" w:rsidRPr="00C77655" w:rsidRDefault="00C77655" w:rsidP="00C77655">
      <w:pPr>
        <w:widowControl w:val="0"/>
        <w:autoSpaceDE w:val="0"/>
        <w:autoSpaceDN w:val="0"/>
        <w:adjustRightInd w:val="0"/>
        <w:ind w:right="-20"/>
        <w:rPr>
          <w:rFonts w:asciiTheme="minorHAnsi" w:hAnsiTheme="minorHAnsi" w:cstheme="minorHAns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8167F9" w:rsidRPr="00C77655" w:rsidTr="00C95A6B">
        <w:trPr>
          <w:trHeight w:val="227"/>
        </w:trPr>
        <w:tc>
          <w:tcPr>
            <w:tcW w:w="9493" w:type="dxa"/>
            <w:gridSpan w:val="2"/>
            <w:shd w:val="clear" w:color="auto" w:fill="D9D9D9" w:themeFill="background1" w:themeFillShade="D9"/>
            <w:vAlign w:val="center"/>
          </w:tcPr>
          <w:p w:rsidR="008167F9" w:rsidRPr="00C77655" w:rsidRDefault="008167F9" w:rsidP="00C95A6B">
            <w:pPr>
              <w:pStyle w:val="Bezatstarpm"/>
              <w:jc w:val="center"/>
              <w:rPr>
                <w:rFonts w:asciiTheme="minorHAnsi" w:hAnsiTheme="minorHAnsi" w:cstheme="minorHAnsi"/>
                <w:b/>
              </w:rPr>
            </w:pPr>
            <w:r>
              <w:rPr>
                <w:rFonts w:asciiTheme="minorHAnsi" w:hAnsiTheme="minorHAnsi" w:cstheme="minorHAnsi"/>
                <w:b/>
              </w:rPr>
              <w:t>2</w:t>
            </w: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Pasūtītājs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Izpildītājs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Līguma priekšmets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Līguma summa EUR, bez PVN</w:t>
            </w:r>
          </w:p>
        </w:tc>
        <w:tc>
          <w:tcPr>
            <w:tcW w:w="4673" w:type="dxa"/>
            <w:shd w:val="clear" w:color="auto" w:fill="auto"/>
          </w:tcPr>
          <w:p w:rsidR="008167F9" w:rsidRPr="00C77655" w:rsidRDefault="008167F9" w:rsidP="00C95A6B">
            <w:pPr>
              <w:pStyle w:val="Bezatstarpm"/>
              <w:rPr>
                <w:rFonts w:asciiTheme="minorHAnsi" w:hAnsiTheme="minorHAnsi" w:cstheme="minorHAnsi"/>
                <w:i/>
              </w:rPr>
            </w:pPr>
            <w:r w:rsidRPr="00C77655">
              <w:rPr>
                <w:rFonts w:asciiTheme="minorHAnsi" w:hAnsiTheme="minorHAnsi" w:cstheme="minorHAnsi"/>
                <w:i/>
              </w:rPr>
              <w:t xml:space="preserve"> </w:t>
            </w:r>
          </w:p>
        </w:tc>
      </w:tr>
      <w:tr w:rsidR="008167F9" w:rsidRPr="00C77655" w:rsidTr="008167F9">
        <w:trPr>
          <w:trHeight w:val="227"/>
        </w:trPr>
        <w:tc>
          <w:tcPr>
            <w:tcW w:w="4820" w:type="dxa"/>
            <w:shd w:val="clear" w:color="auto" w:fill="auto"/>
          </w:tcPr>
          <w:p w:rsidR="008167F9" w:rsidRPr="00C77655" w:rsidRDefault="00B42737" w:rsidP="008167F9">
            <w:pPr>
              <w:pStyle w:val="Bezatstarpm"/>
              <w:rPr>
                <w:rFonts w:asciiTheme="minorHAnsi" w:hAnsiTheme="minorHAnsi" w:cstheme="minorHAnsi"/>
              </w:rPr>
            </w:pPr>
            <w:r w:rsidRPr="00C77655">
              <w:rPr>
                <w:rFonts w:asciiTheme="minorHAnsi" w:hAnsiTheme="minorHAnsi" w:cstheme="minorHAnsi"/>
                <w:bCs/>
              </w:rPr>
              <w:t xml:space="preserve">Līguma ietvaros </w:t>
            </w:r>
            <w:r>
              <w:rPr>
                <w:rFonts w:asciiTheme="minorHAnsi" w:hAnsiTheme="minorHAnsi" w:cstheme="minorHAnsi"/>
                <w:bCs/>
              </w:rPr>
              <w:t>pārdoto saliekamo galdu apraksts un skaits</w:t>
            </w:r>
          </w:p>
        </w:tc>
        <w:tc>
          <w:tcPr>
            <w:tcW w:w="4673" w:type="dxa"/>
            <w:shd w:val="clear" w:color="auto" w:fill="auto"/>
          </w:tcPr>
          <w:p w:rsidR="008167F9" w:rsidRPr="00C903A9" w:rsidRDefault="008167F9" w:rsidP="00C95A6B">
            <w:pPr>
              <w:pStyle w:val="Bezatstarpm"/>
              <w:rPr>
                <w:rFonts w:asciiTheme="minorHAnsi" w:hAnsiTheme="minorHAnsi" w:cstheme="minorHAnsi"/>
                <w:iCs/>
              </w:rPr>
            </w:pPr>
          </w:p>
        </w:tc>
      </w:tr>
      <w:tr w:rsidR="008167F9" w:rsidRPr="00C77655" w:rsidTr="008167F9">
        <w:trPr>
          <w:trHeight w:val="227"/>
        </w:trPr>
        <w:tc>
          <w:tcPr>
            <w:tcW w:w="4820" w:type="dxa"/>
            <w:shd w:val="clear" w:color="auto" w:fill="auto"/>
          </w:tcPr>
          <w:p w:rsidR="008167F9" w:rsidRPr="00C77655" w:rsidRDefault="008167F9" w:rsidP="00C95A6B">
            <w:pPr>
              <w:pStyle w:val="Bezatstarpm"/>
              <w:rPr>
                <w:rFonts w:asciiTheme="minorHAnsi" w:hAnsiTheme="minorHAnsi" w:cstheme="minorHAnsi"/>
              </w:rPr>
            </w:pPr>
            <w:r>
              <w:rPr>
                <w:rFonts w:asciiTheme="minorHAnsi" w:hAnsiTheme="minorHAnsi" w:cstheme="minorHAnsi"/>
              </w:rPr>
              <w:t>Līguma noslēgšanas</w:t>
            </w:r>
            <w:r w:rsidRPr="00C77655">
              <w:rPr>
                <w:rFonts w:asciiTheme="minorHAnsi" w:hAnsiTheme="minorHAnsi" w:cstheme="minorHAnsi"/>
              </w:rPr>
              <w:t xml:space="preserve"> datums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r w:rsidR="008167F9" w:rsidRPr="00C77655" w:rsidTr="008167F9">
        <w:tc>
          <w:tcPr>
            <w:tcW w:w="4820" w:type="dxa"/>
            <w:shd w:val="clear" w:color="auto" w:fill="auto"/>
          </w:tcPr>
          <w:p w:rsidR="008167F9" w:rsidRPr="00C77655" w:rsidRDefault="008167F9" w:rsidP="00C95A6B">
            <w:pPr>
              <w:pStyle w:val="Bezatstarpm"/>
              <w:rPr>
                <w:rFonts w:asciiTheme="minorHAnsi" w:hAnsiTheme="minorHAnsi" w:cstheme="minorHAnsi"/>
              </w:rPr>
            </w:pPr>
            <w:r w:rsidRPr="00C77655">
              <w:rPr>
                <w:rFonts w:asciiTheme="minorHAnsi" w:hAnsiTheme="minorHAnsi" w:cstheme="minorHAnsi"/>
              </w:rPr>
              <w:t>Kontaktinformācija atsauksmju iegūšanai (kontaktpersona, amats, tālr. nr., e-pasts)</w:t>
            </w:r>
          </w:p>
        </w:tc>
        <w:tc>
          <w:tcPr>
            <w:tcW w:w="4673" w:type="dxa"/>
            <w:shd w:val="clear" w:color="auto" w:fill="auto"/>
          </w:tcPr>
          <w:p w:rsidR="008167F9" w:rsidRPr="00C77655" w:rsidRDefault="008167F9" w:rsidP="00C95A6B">
            <w:pPr>
              <w:pStyle w:val="Bezatstarpm"/>
              <w:rPr>
                <w:rFonts w:asciiTheme="minorHAnsi" w:hAnsiTheme="minorHAnsi" w:cstheme="minorHAnsi"/>
              </w:rPr>
            </w:pPr>
          </w:p>
        </w:tc>
      </w:tr>
    </w:tbl>
    <w:p w:rsidR="00C77655" w:rsidRDefault="00C77655">
      <w:pPr>
        <w:rPr>
          <w:rFonts w:asciiTheme="minorHAnsi" w:hAnsiTheme="minorHAnsi" w:cstheme="minorHAnsi"/>
          <w:sz w:val="24"/>
          <w:szCs w:val="24"/>
          <w:lang w:eastAsia="ar-SA"/>
        </w:rPr>
      </w:pPr>
    </w:p>
    <w:p w:rsidR="00BC0A43" w:rsidRPr="00C77655" w:rsidRDefault="00BC0A43">
      <w:pPr>
        <w:rPr>
          <w:rFonts w:asciiTheme="minorHAnsi" w:hAnsiTheme="minorHAnsi" w:cstheme="minorHAnsi"/>
          <w:sz w:val="24"/>
          <w:szCs w:val="24"/>
          <w:lang w:eastAsia="ar-SA"/>
        </w:rPr>
      </w:pPr>
    </w:p>
    <w:p w:rsidR="00C77655" w:rsidRDefault="00C77655">
      <w:pPr>
        <w:rPr>
          <w:rFonts w:asciiTheme="minorHAnsi" w:hAnsiTheme="minorHAnsi" w:cstheme="minorHAnsi"/>
          <w:sz w:val="24"/>
          <w:szCs w:val="24"/>
          <w:lang w:val="lv-LV" w:eastAsia="ar-SA"/>
        </w:rPr>
      </w:pPr>
      <w:r>
        <w:rPr>
          <w:rFonts w:asciiTheme="minorHAnsi" w:hAnsiTheme="minorHAnsi" w:cstheme="minorHAnsi"/>
          <w:sz w:val="24"/>
          <w:szCs w:val="24"/>
          <w:lang w:val="lv-LV" w:eastAsia="ar-SA"/>
        </w:rPr>
        <w:br w:type="page"/>
      </w:r>
    </w:p>
    <w:p w:rsidR="00285683" w:rsidRDefault="00D67930" w:rsidP="00285683">
      <w:pPr>
        <w:jc w:val="right"/>
        <w:rPr>
          <w:rFonts w:asciiTheme="minorHAnsi" w:hAnsiTheme="minorHAnsi" w:cstheme="minorHAnsi"/>
          <w:sz w:val="24"/>
          <w:szCs w:val="24"/>
          <w:lang w:val="lv-LV" w:eastAsia="ar-SA"/>
        </w:rPr>
      </w:pPr>
      <w:r>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Pr>
          <w:rFonts w:asciiTheme="minorHAnsi" w:hAnsiTheme="minorHAnsi" w:cstheme="minorHAnsi"/>
          <w:sz w:val="24"/>
          <w:szCs w:val="24"/>
          <w:lang w:val="lv-LV" w:eastAsia="ar-SA"/>
        </w:rPr>
        <w:t>-</w:t>
      </w:r>
      <w:r w:rsidR="00FB0C67">
        <w:rPr>
          <w:rFonts w:asciiTheme="minorHAnsi" w:hAnsiTheme="minorHAnsi" w:cstheme="minorHAnsi"/>
          <w:sz w:val="24"/>
          <w:szCs w:val="24"/>
          <w:lang w:val="lv-LV" w:eastAsia="ar-SA"/>
        </w:rPr>
        <w:t>81</w:t>
      </w:r>
    </w:p>
    <w:p w:rsidR="00B66862" w:rsidRDefault="00EB7850" w:rsidP="002471AE">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4</w:t>
      </w:r>
      <w:r w:rsidR="00285683" w:rsidRPr="00D51D4A">
        <w:rPr>
          <w:rFonts w:asciiTheme="minorHAnsi" w:hAnsiTheme="minorHAnsi" w:cstheme="minorHAnsi"/>
          <w:b/>
          <w:sz w:val="24"/>
          <w:szCs w:val="24"/>
          <w:lang w:val="lv-LV" w:eastAsia="ar-SA"/>
        </w:rPr>
        <w:t>. pielikums</w:t>
      </w: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TEHNISKAIS PIEDĀVĀJUMS</w:t>
      </w:r>
    </w:p>
    <w:p w:rsidR="00285683" w:rsidRDefault="00285683" w:rsidP="00285683">
      <w:pPr>
        <w:jc w:val="center"/>
        <w:rPr>
          <w:rFonts w:asciiTheme="minorHAnsi" w:hAnsiTheme="minorHAnsi" w:cstheme="minorHAnsi"/>
          <w:b/>
          <w:sz w:val="24"/>
          <w:szCs w:val="24"/>
          <w:lang w:val="lv-LV" w:eastAsia="ar-SA"/>
        </w:rPr>
      </w:pPr>
    </w:p>
    <w:tbl>
      <w:tblPr>
        <w:tblStyle w:val="Reatabula"/>
        <w:tblW w:w="5000" w:type="pct"/>
        <w:tblLook w:val="04A0" w:firstRow="1" w:lastRow="0" w:firstColumn="1" w:lastColumn="0" w:noHBand="0" w:noVBand="1"/>
      </w:tblPr>
      <w:tblGrid>
        <w:gridCol w:w="2943"/>
        <w:gridCol w:w="3260"/>
        <w:gridCol w:w="3511"/>
      </w:tblGrid>
      <w:tr w:rsidR="00C903A9" w:rsidTr="00CB0AA4">
        <w:trPr>
          <w:trHeight w:val="340"/>
        </w:trPr>
        <w:tc>
          <w:tcPr>
            <w:tcW w:w="1515" w:type="pct"/>
            <w:shd w:val="clear" w:color="auto" w:fill="D9D9D9" w:themeFill="background1" w:themeFillShade="D9"/>
            <w:vAlign w:val="center"/>
          </w:tcPr>
          <w:p w:rsidR="00C903A9" w:rsidRPr="002471AE" w:rsidRDefault="00C903A9" w:rsidP="002D4B06">
            <w:pPr>
              <w:jc w:val="center"/>
              <w:rPr>
                <w:rFonts w:asciiTheme="minorHAnsi" w:eastAsia="Arial" w:hAnsiTheme="minorHAnsi" w:cstheme="minorHAnsi"/>
                <w:b/>
                <w:bCs/>
                <w:i/>
                <w:sz w:val="24"/>
                <w:szCs w:val="24"/>
                <w:lang w:val="lv-LV"/>
              </w:rPr>
            </w:pPr>
            <w:r w:rsidRPr="002471AE">
              <w:rPr>
                <w:rFonts w:asciiTheme="minorHAnsi" w:eastAsia="Arial" w:hAnsiTheme="minorHAnsi" w:cstheme="minorHAnsi"/>
                <w:b/>
                <w:bCs/>
                <w:i/>
                <w:sz w:val="24"/>
                <w:szCs w:val="24"/>
                <w:lang w:val="lv-LV"/>
              </w:rPr>
              <w:t>Tehniskie dati</w:t>
            </w:r>
          </w:p>
        </w:tc>
        <w:tc>
          <w:tcPr>
            <w:tcW w:w="1678"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Obligātās prasības</w:t>
            </w:r>
          </w:p>
        </w:tc>
        <w:tc>
          <w:tcPr>
            <w:tcW w:w="1807" w:type="pct"/>
            <w:shd w:val="clear" w:color="auto" w:fill="D9D9D9" w:themeFill="background1" w:themeFillShade="D9"/>
            <w:vAlign w:val="center"/>
          </w:tcPr>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Piedāvājums</w:t>
            </w:r>
          </w:p>
          <w:p w:rsidR="00C903A9" w:rsidRPr="00C903A9" w:rsidRDefault="00C903A9" w:rsidP="002D4B06">
            <w:pPr>
              <w:jc w:val="center"/>
              <w:rPr>
                <w:rFonts w:asciiTheme="minorHAnsi" w:eastAsia="Arial" w:hAnsiTheme="minorHAnsi" w:cstheme="minorHAnsi"/>
                <w:b/>
                <w:bCs/>
                <w:sz w:val="24"/>
                <w:szCs w:val="24"/>
                <w:lang w:val="lv-LV"/>
              </w:rPr>
            </w:pPr>
            <w:r w:rsidRPr="00C903A9">
              <w:rPr>
                <w:rFonts w:asciiTheme="minorHAnsi" w:eastAsia="Arial" w:hAnsiTheme="minorHAnsi" w:cstheme="minorHAnsi"/>
                <w:b/>
                <w:bCs/>
                <w:sz w:val="24"/>
                <w:szCs w:val="24"/>
                <w:lang w:val="lv-LV"/>
              </w:rPr>
              <w:t>(aizpilda pretendents)</w:t>
            </w:r>
          </w:p>
        </w:tc>
      </w:tr>
      <w:tr w:rsidR="002D4B06" w:rsidTr="002D4B06">
        <w:trPr>
          <w:trHeight w:val="557"/>
        </w:trPr>
        <w:tc>
          <w:tcPr>
            <w:tcW w:w="5000" w:type="pct"/>
            <w:gridSpan w:val="3"/>
            <w:shd w:val="clear" w:color="auto" w:fill="auto"/>
            <w:vAlign w:val="center"/>
          </w:tcPr>
          <w:p w:rsidR="002D4B06" w:rsidRPr="002471AE" w:rsidRDefault="00B42737" w:rsidP="002D4B06">
            <w:pPr>
              <w:jc w:val="center"/>
              <w:rPr>
                <w:rFonts w:asciiTheme="minorHAnsi" w:eastAsia="Arial" w:hAnsiTheme="minorHAnsi" w:cstheme="minorHAnsi"/>
                <w:b/>
                <w:bCs/>
                <w:i/>
                <w:sz w:val="24"/>
                <w:szCs w:val="24"/>
                <w:lang w:val="lv-LV"/>
              </w:rPr>
            </w:pPr>
            <w:r>
              <w:rPr>
                <w:rFonts w:asciiTheme="minorHAnsi" w:eastAsia="Arial" w:hAnsiTheme="minorHAnsi" w:cstheme="minorHAnsi"/>
                <w:b/>
                <w:bCs/>
                <w:i/>
                <w:sz w:val="24"/>
                <w:szCs w:val="24"/>
                <w:lang w:val="lv-LV"/>
              </w:rPr>
              <w:t>Saliekamie galdi</w:t>
            </w:r>
            <w:r w:rsidR="00CB0488">
              <w:rPr>
                <w:rFonts w:asciiTheme="minorHAnsi" w:hAnsiTheme="minorHAnsi" w:cstheme="minorHAnsi"/>
                <w:b/>
                <w:i/>
                <w:sz w:val="24"/>
              </w:rPr>
              <w:t>, 1</w:t>
            </w:r>
            <w:r>
              <w:rPr>
                <w:rFonts w:asciiTheme="minorHAnsi" w:hAnsiTheme="minorHAnsi" w:cstheme="minorHAnsi"/>
                <w:b/>
                <w:i/>
                <w:sz w:val="24"/>
              </w:rPr>
              <w:t>0</w:t>
            </w:r>
            <w:r w:rsidR="00CB0488">
              <w:rPr>
                <w:rFonts w:asciiTheme="minorHAnsi" w:hAnsiTheme="minorHAnsi" w:cstheme="minorHAnsi"/>
                <w:b/>
                <w:i/>
                <w:sz w:val="24"/>
              </w:rPr>
              <w:t xml:space="preserve"> gab.</w:t>
            </w:r>
            <w:r w:rsidR="00CB0AA4">
              <w:rPr>
                <w:rFonts w:asciiTheme="minorHAnsi" w:hAnsiTheme="minorHAnsi" w:cstheme="minorHAnsi"/>
                <w:b/>
                <w:i/>
                <w:sz w:val="24"/>
              </w:rPr>
              <w:t>*</w:t>
            </w: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Galda veids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Apaļi, saliekamie galdi</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Diametrs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180 cm</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Augstums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Ne mazāk kā 70 cm</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Materiāls</w:t>
            </w:r>
          </w:p>
        </w:tc>
        <w:tc>
          <w:tcPr>
            <w:tcW w:w="1678" w:type="pct"/>
          </w:tcPr>
          <w:p w:rsidR="00B42737" w:rsidRDefault="00B42737"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Kājas – metāla, virsma - plastmasa</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Virsmas krāsa</w:t>
            </w:r>
          </w:p>
        </w:tc>
        <w:tc>
          <w:tcPr>
            <w:tcW w:w="1678" w:type="pct"/>
          </w:tcPr>
          <w:p w:rsidR="00B42737" w:rsidRDefault="00D13CEF" w:rsidP="00D13CEF">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Balta vai pelēka (visiem 10 galdiem jābūt vienādai virsmas krāsai, netiek pieļauts krāsu sajaukums)</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r w:rsidR="00B42737" w:rsidTr="00CB0AA4">
        <w:trPr>
          <w:trHeight w:val="340"/>
        </w:trPr>
        <w:tc>
          <w:tcPr>
            <w:tcW w:w="1515" w:type="pct"/>
          </w:tcPr>
          <w:p w:rsidR="00B42737" w:rsidRPr="00B42737" w:rsidRDefault="00B42737" w:rsidP="00B42737">
            <w:pPr>
              <w:pStyle w:val="Sarakstarindkopa1"/>
              <w:tabs>
                <w:tab w:val="left" w:pos="567"/>
              </w:tabs>
              <w:suppressAutoHyphens/>
              <w:ind w:left="0"/>
              <w:jc w:val="both"/>
              <w:rPr>
                <w:rFonts w:asciiTheme="minorHAnsi" w:hAnsiTheme="minorHAnsi" w:cstheme="minorHAnsi"/>
                <w:i/>
                <w:sz w:val="24"/>
              </w:rPr>
            </w:pPr>
            <w:r w:rsidRPr="00B42737">
              <w:rPr>
                <w:rFonts w:asciiTheme="minorHAnsi" w:hAnsiTheme="minorHAnsi" w:cstheme="minorHAnsi"/>
                <w:i/>
                <w:sz w:val="24"/>
              </w:rPr>
              <w:t>Funkcionalitāte</w:t>
            </w:r>
          </w:p>
        </w:tc>
        <w:tc>
          <w:tcPr>
            <w:tcW w:w="1678" w:type="pct"/>
          </w:tcPr>
          <w:p w:rsidR="00B42737" w:rsidRDefault="00D13CEF" w:rsidP="00B42737">
            <w:pPr>
              <w:pStyle w:val="Sarakstarindkopa1"/>
              <w:tabs>
                <w:tab w:val="left" w:pos="567"/>
              </w:tabs>
              <w:suppressAutoHyphens/>
              <w:ind w:left="0"/>
              <w:jc w:val="both"/>
              <w:rPr>
                <w:rFonts w:asciiTheme="minorHAnsi" w:hAnsiTheme="minorHAnsi" w:cstheme="minorHAnsi"/>
                <w:sz w:val="24"/>
              </w:rPr>
            </w:pPr>
            <w:r>
              <w:rPr>
                <w:rFonts w:asciiTheme="minorHAnsi" w:hAnsiTheme="minorHAnsi" w:cstheme="minorHAnsi"/>
                <w:sz w:val="24"/>
              </w:rPr>
              <w:t>Galda kājas piestiprinātas pie virsmas, tās iespējams saliekt ērtākai uzglabāšanai</w:t>
            </w:r>
          </w:p>
        </w:tc>
        <w:tc>
          <w:tcPr>
            <w:tcW w:w="1807" w:type="pct"/>
            <w:vAlign w:val="center"/>
          </w:tcPr>
          <w:p w:rsidR="00B42737" w:rsidRPr="00C903A9" w:rsidRDefault="00B42737" w:rsidP="00B42737">
            <w:pPr>
              <w:rPr>
                <w:rFonts w:asciiTheme="minorHAnsi" w:eastAsia="Arial" w:hAnsiTheme="minorHAnsi" w:cstheme="minorHAnsi"/>
                <w:sz w:val="24"/>
                <w:szCs w:val="24"/>
                <w:lang w:val="lv-LV"/>
              </w:rPr>
            </w:pPr>
          </w:p>
        </w:tc>
      </w:tr>
    </w:tbl>
    <w:p w:rsidR="003F4544" w:rsidRDefault="003F4544" w:rsidP="005C2D9D">
      <w:pPr>
        <w:rPr>
          <w:rFonts w:asciiTheme="minorHAnsi" w:eastAsia="Arial" w:hAnsiTheme="minorHAnsi" w:cstheme="minorHAnsi"/>
          <w:lang w:val="lv-LV"/>
        </w:rPr>
      </w:pPr>
    </w:p>
    <w:p w:rsidR="003F4544" w:rsidRPr="00CB0AA4" w:rsidRDefault="00CB0AA4" w:rsidP="005C2D9D">
      <w:pPr>
        <w:rPr>
          <w:rFonts w:asciiTheme="minorHAnsi" w:eastAsia="Arial" w:hAnsiTheme="minorHAnsi" w:cstheme="minorHAnsi"/>
          <w:b/>
          <w:sz w:val="24"/>
          <w:lang w:val="lv-LV"/>
        </w:rPr>
      </w:pPr>
      <w:r w:rsidRPr="00CB0AA4">
        <w:rPr>
          <w:rFonts w:asciiTheme="minorHAnsi" w:eastAsia="Arial" w:hAnsiTheme="minorHAnsi" w:cstheme="minorHAnsi"/>
          <w:b/>
          <w:sz w:val="24"/>
          <w:lang w:val="lv-LV"/>
        </w:rPr>
        <w:t>*Piedāvājumam jāpievieno klāt piedāvātās preces ilustratīvs attēls.</w:t>
      </w:r>
    </w:p>
    <w:p w:rsidR="002471AE" w:rsidRDefault="002471AE" w:rsidP="005C2D9D">
      <w:pPr>
        <w:rPr>
          <w:rFonts w:asciiTheme="minorHAnsi" w:eastAsia="Arial" w:hAnsiTheme="minorHAnsi" w:cstheme="minorHAnsi"/>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3F4544" w:rsidRPr="00C81760" w:rsidTr="002471AE">
        <w:trPr>
          <w:trHeight w:val="338"/>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3F4544" w:rsidRPr="00C81760" w:rsidRDefault="003F4544" w:rsidP="00C95A6B">
            <w:pPr>
              <w:snapToGrid w:val="0"/>
              <w:spacing w:before="120" w:after="120"/>
              <w:jc w:val="right"/>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r w:rsidR="003F4544" w:rsidRPr="00C81760" w:rsidTr="002471AE">
        <w:trPr>
          <w:trHeight w:val="57"/>
        </w:trPr>
        <w:tc>
          <w:tcPr>
            <w:tcW w:w="5528" w:type="dxa"/>
          </w:tcPr>
          <w:p w:rsidR="003F4544" w:rsidRPr="00C81760" w:rsidRDefault="003F4544" w:rsidP="00C95A6B">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3F4544" w:rsidRPr="00C81760" w:rsidRDefault="003F4544" w:rsidP="00C95A6B">
            <w:pPr>
              <w:snapToGrid w:val="0"/>
              <w:spacing w:before="120" w:after="120"/>
              <w:jc w:val="both"/>
              <w:rPr>
                <w:rFonts w:asciiTheme="minorHAnsi" w:hAnsiTheme="minorHAnsi" w:cstheme="minorHAnsi"/>
                <w:sz w:val="24"/>
                <w:szCs w:val="24"/>
                <w:lang w:val="lv-LV"/>
              </w:rPr>
            </w:pPr>
          </w:p>
        </w:tc>
      </w:tr>
    </w:tbl>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6"/>
      <w:footerReference w:type="default" r:id="rId17"/>
      <w:footerReference w:type="first" r:id="rId18"/>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75" w:rsidRDefault="008B5475" w:rsidP="00F446C0">
      <w:r>
        <w:separator/>
      </w:r>
    </w:p>
  </w:endnote>
  <w:endnote w:type="continuationSeparator" w:id="0">
    <w:p w:rsidR="008B5475" w:rsidRDefault="008B5475"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5772D9" w:rsidRDefault="0043250B">
    <w:pPr>
      <w:pStyle w:val="Kjene"/>
      <w:jc w:val="right"/>
    </w:pPr>
  </w:p>
  <w:p w:rsidR="0043250B" w:rsidRPr="005772D9" w:rsidRDefault="0043250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Default="0043250B">
    <w:pPr>
      <w:pStyle w:val="Kjene"/>
      <w:jc w:val="center"/>
    </w:pPr>
  </w:p>
  <w:p w:rsidR="0043250B" w:rsidRDefault="0043250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75" w:rsidRDefault="008B5475" w:rsidP="00F446C0">
      <w:r>
        <w:separator/>
      </w:r>
    </w:p>
  </w:footnote>
  <w:footnote w:type="continuationSeparator" w:id="0">
    <w:p w:rsidR="008B5475" w:rsidRDefault="008B5475" w:rsidP="00F446C0">
      <w:r>
        <w:continuationSeparator/>
      </w:r>
    </w:p>
  </w:footnote>
  <w:footnote w:id="1">
    <w:p w:rsidR="00D13CEF" w:rsidRDefault="00D13CEF" w:rsidP="00D13CEF">
      <w:r>
        <w:rPr>
          <w:rStyle w:val="Vresatsauce"/>
          <w:lang w:val="lv-LV"/>
        </w:rPr>
        <w:footnoteRef/>
      </w:r>
      <w:r>
        <w:rPr>
          <w:lang w:val="lv-LV"/>
        </w:rPr>
        <w:t xml:space="preserve"> Katru darba dienu: 8:30 – 12:00 un 12:30 - 17:00, izņemot pirmdienās līdz 18:00, piektdienās līdz 16:00. Pirmssvētku dienās darba laiks saīsināts par 2 stundām</w:t>
      </w:r>
      <w:r>
        <w:t xml:space="preserve">. </w:t>
      </w:r>
    </w:p>
    <w:p w:rsidR="00D13CEF" w:rsidRDefault="00D13CEF" w:rsidP="00D13CEF">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50B" w:rsidRPr="00721AF7" w:rsidRDefault="0043250B">
    <w:pPr>
      <w:pStyle w:val="Galvene"/>
      <w:jc w:val="center"/>
      <w:rPr>
        <w:rFonts w:asciiTheme="minorHAnsi" w:hAnsiTheme="minorHAnsi" w:cstheme="minorHAnsi"/>
      </w:rPr>
    </w:pPr>
  </w:p>
  <w:p w:rsidR="0043250B" w:rsidRDefault="0043250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4"/>
  </w:num>
  <w:num w:numId="2">
    <w:abstractNumId w:val="23"/>
  </w:num>
  <w:num w:numId="3">
    <w:abstractNumId w:val="7"/>
  </w:num>
  <w:num w:numId="4">
    <w:abstractNumId w:val="21"/>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2"/>
  </w:num>
  <w:num w:numId="15">
    <w:abstractNumId w:val="15"/>
  </w:num>
  <w:num w:numId="16">
    <w:abstractNumId w:val="9"/>
  </w:num>
  <w:num w:numId="17">
    <w:abstractNumId w:val="20"/>
  </w:num>
  <w:num w:numId="18">
    <w:abstractNumId w:val="19"/>
  </w:num>
  <w:num w:numId="19">
    <w:abstractNumId w:val="16"/>
  </w:num>
  <w:num w:numId="20">
    <w:abstractNumId w:val="12"/>
  </w:num>
  <w:num w:numId="21">
    <w:abstractNumId w:val="10"/>
  </w:num>
  <w:num w:numId="22">
    <w:abstractNumId w:val="17"/>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966"/>
    <w:rsid w:val="00002817"/>
    <w:rsid w:val="00007013"/>
    <w:rsid w:val="0001171F"/>
    <w:rsid w:val="000138F1"/>
    <w:rsid w:val="000153FE"/>
    <w:rsid w:val="0002115B"/>
    <w:rsid w:val="000211DF"/>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8B8"/>
    <w:rsid w:val="00085A38"/>
    <w:rsid w:val="00086807"/>
    <w:rsid w:val="00087C44"/>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07BD0"/>
    <w:rsid w:val="001132CD"/>
    <w:rsid w:val="001173E5"/>
    <w:rsid w:val="00122841"/>
    <w:rsid w:val="00136DAA"/>
    <w:rsid w:val="00140B60"/>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556C"/>
    <w:rsid w:val="001F2CE4"/>
    <w:rsid w:val="001F6022"/>
    <w:rsid w:val="001F73DA"/>
    <w:rsid w:val="00203B53"/>
    <w:rsid w:val="00205A7B"/>
    <w:rsid w:val="0021054F"/>
    <w:rsid w:val="00210D68"/>
    <w:rsid w:val="002118A4"/>
    <w:rsid w:val="00214159"/>
    <w:rsid w:val="00214C03"/>
    <w:rsid w:val="00220548"/>
    <w:rsid w:val="00222316"/>
    <w:rsid w:val="0022400F"/>
    <w:rsid w:val="00226BEA"/>
    <w:rsid w:val="00227B00"/>
    <w:rsid w:val="00231123"/>
    <w:rsid w:val="002360DC"/>
    <w:rsid w:val="002368C6"/>
    <w:rsid w:val="00237330"/>
    <w:rsid w:val="00240F65"/>
    <w:rsid w:val="002461D9"/>
    <w:rsid w:val="002471AE"/>
    <w:rsid w:val="00251838"/>
    <w:rsid w:val="0025744E"/>
    <w:rsid w:val="00262008"/>
    <w:rsid w:val="00262D33"/>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1DB"/>
    <w:rsid w:val="002B491C"/>
    <w:rsid w:val="002B6297"/>
    <w:rsid w:val="002C200F"/>
    <w:rsid w:val="002C4874"/>
    <w:rsid w:val="002D0BDA"/>
    <w:rsid w:val="002D1398"/>
    <w:rsid w:val="002D4B06"/>
    <w:rsid w:val="002D7E6E"/>
    <w:rsid w:val="002E3C0F"/>
    <w:rsid w:val="002E4184"/>
    <w:rsid w:val="002F1D1D"/>
    <w:rsid w:val="002F3C6E"/>
    <w:rsid w:val="002F7C40"/>
    <w:rsid w:val="0030213E"/>
    <w:rsid w:val="0030270A"/>
    <w:rsid w:val="00303D23"/>
    <w:rsid w:val="00315047"/>
    <w:rsid w:val="0033120B"/>
    <w:rsid w:val="00331585"/>
    <w:rsid w:val="00337137"/>
    <w:rsid w:val="0035028D"/>
    <w:rsid w:val="003518B1"/>
    <w:rsid w:val="00352E78"/>
    <w:rsid w:val="003530D7"/>
    <w:rsid w:val="00365C76"/>
    <w:rsid w:val="00366A02"/>
    <w:rsid w:val="003728A0"/>
    <w:rsid w:val="00374AC4"/>
    <w:rsid w:val="0038649E"/>
    <w:rsid w:val="0039261B"/>
    <w:rsid w:val="003A4286"/>
    <w:rsid w:val="003A4A83"/>
    <w:rsid w:val="003A6362"/>
    <w:rsid w:val="003B1D75"/>
    <w:rsid w:val="003B49A9"/>
    <w:rsid w:val="003B50FB"/>
    <w:rsid w:val="003B794E"/>
    <w:rsid w:val="003D6D4C"/>
    <w:rsid w:val="003E4835"/>
    <w:rsid w:val="003E7131"/>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250B"/>
    <w:rsid w:val="00433A31"/>
    <w:rsid w:val="00436C83"/>
    <w:rsid w:val="0043705E"/>
    <w:rsid w:val="004453AF"/>
    <w:rsid w:val="00452433"/>
    <w:rsid w:val="00463675"/>
    <w:rsid w:val="00471DF5"/>
    <w:rsid w:val="00473CFE"/>
    <w:rsid w:val="0047709E"/>
    <w:rsid w:val="004940AC"/>
    <w:rsid w:val="00496955"/>
    <w:rsid w:val="004A1BE6"/>
    <w:rsid w:val="004A4047"/>
    <w:rsid w:val="004A4AAB"/>
    <w:rsid w:val="004A4EDB"/>
    <w:rsid w:val="004B19F2"/>
    <w:rsid w:val="004B1CDE"/>
    <w:rsid w:val="004B6B4D"/>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8524A"/>
    <w:rsid w:val="005A000A"/>
    <w:rsid w:val="005A27D2"/>
    <w:rsid w:val="005A5D1A"/>
    <w:rsid w:val="005B1E56"/>
    <w:rsid w:val="005C2D9D"/>
    <w:rsid w:val="005D595F"/>
    <w:rsid w:val="005E38E7"/>
    <w:rsid w:val="005E405F"/>
    <w:rsid w:val="005E7B89"/>
    <w:rsid w:val="005F019F"/>
    <w:rsid w:val="005F3B87"/>
    <w:rsid w:val="005F7624"/>
    <w:rsid w:val="006103F6"/>
    <w:rsid w:val="00610708"/>
    <w:rsid w:val="006257ED"/>
    <w:rsid w:val="006300C9"/>
    <w:rsid w:val="0063133C"/>
    <w:rsid w:val="00633DEA"/>
    <w:rsid w:val="00636AE4"/>
    <w:rsid w:val="00640AB3"/>
    <w:rsid w:val="00642D2F"/>
    <w:rsid w:val="00650C03"/>
    <w:rsid w:val="0065305B"/>
    <w:rsid w:val="00656A9C"/>
    <w:rsid w:val="006574E0"/>
    <w:rsid w:val="00657933"/>
    <w:rsid w:val="006617AE"/>
    <w:rsid w:val="006641AE"/>
    <w:rsid w:val="00666DD1"/>
    <w:rsid w:val="00671469"/>
    <w:rsid w:val="006721E3"/>
    <w:rsid w:val="00680F44"/>
    <w:rsid w:val="006832AC"/>
    <w:rsid w:val="006910A1"/>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04890"/>
    <w:rsid w:val="007133DC"/>
    <w:rsid w:val="0071562D"/>
    <w:rsid w:val="00727C60"/>
    <w:rsid w:val="00733253"/>
    <w:rsid w:val="00736BD3"/>
    <w:rsid w:val="00737034"/>
    <w:rsid w:val="007439E9"/>
    <w:rsid w:val="007446F4"/>
    <w:rsid w:val="007458DA"/>
    <w:rsid w:val="0074663E"/>
    <w:rsid w:val="00756AC8"/>
    <w:rsid w:val="00761AED"/>
    <w:rsid w:val="007629D1"/>
    <w:rsid w:val="007656DC"/>
    <w:rsid w:val="00766492"/>
    <w:rsid w:val="00766F71"/>
    <w:rsid w:val="00775B00"/>
    <w:rsid w:val="007767EF"/>
    <w:rsid w:val="007770C6"/>
    <w:rsid w:val="00777747"/>
    <w:rsid w:val="00780010"/>
    <w:rsid w:val="00783BE2"/>
    <w:rsid w:val="00784474"/>
    <w:rsid w:val="00786854"/>
    <w:rsid w:val="007A1DB2"/>
    <w:rsid w:val="007A386F"/>
    <w:rsid w:val="007A650F"/>
    <w:rsid w:val="007B2FB8"/>
    <w:rsid w:val="007B316C"/>
    <w:rsid w:val="007B6C2F"/>
    <w:rsid w:val="007C1BDD"/>
    <w:rsid w:val="007C7408"/>
    <w:rsid w:val="007D0A9A"/>
    <w:rsid w:val="007E34A9"/>
    <w:rsid w:val="007E40C9"/>
    <w:rsid w:val="007F6A42"/>
    <w:rsid w:val="0080011D"/>
    <w:rsid w:val="00802149"/>
    <w:rsid w:val="00812C51"/>
    <w:rsid w:val="00812F73"/>
    <w:rsid w:val="00813E21"/>
    <w:rsid w:val="008144C7"/>
    <w:rsid w:val="008167F9"/>
    <w:rsid w:val="00817CBE"/>
    <w:rsid w:val="00826C07"/>
    <w:rsid w:val="00833938"/>
    <w:rsid w:val="00835354"/>
    <w:rsid w:val="008401B7"/>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475"/>
    <w:rsid w:val="008B58FA"/>
    <w:rsid w:val="008C1EEF"/>
    <w:rsid w:val="008C3DA7"/>
    <w:rsid w:val="008C4ABB"/>
    <w:rsid w:val="008C4D65"/>
    <w:rsid w:val="008C7535"/>
    <w:rsid w:val="008D3896"/>
    <w:rsid w:val="008F2CB2"/>
    <w:rsid w:val="008F4CAB"/>
    <w:rsid w:val="009002C5"/>
    <w:rsid w:val="0090122A"/>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4C7D"/>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34EA"/>
    <w:rsid w:val="00AB6195"/>
    <w:rsid w:val="00AB6DD1"/>
    <w:rsid w:val="00AC0852"/>
    <w:rsid w:val="00AC6F17"/>
    <w:rsid w:val="00AD3DE9"/>
    <w:rsid w:val="00AD3EF1"/>
    <w:rsid w:val="00AD69C5"/>
    <w:rsid w:val="00AE03AD"/>
    <w:rsid w:val="00AE0AFE"/>
    <w:rsid w:val="00AE2089"/>
    <w:rsid w:val="00AE7112"/>
    <w:rsid w:val="00AE794B"/>
    <w:rsid w:val="00AF074C"/>
    <w:rsid w:val="00AF1956"/>
    <w:rsid w:val="00B00BAD"/>
    <w:rsid w:val="00B00D79"/>
    <w:rsid w:val="00B0531F"/>
    <w:rsid w:val="00B07535"/>
    <w:rsid w:val="00B11700"/>
    <w:rsid w:val="00B11B11"/>
    <w:rsid w:val="00B168D8"/>
    <w:rsid w:val="00B2467F"/>
    <w:rsid w:val="00B3052A"/>
    <w:rsid w:val="00B331B4"/>
    <w:rsid w:val="00B41234"/>
    <w:rsid w:val="00B4175C"/>
    <w:rsid w:val="00B42737"/>
    <w:rsid w:val="00B43184"/>
    <w:rsid w:val="00B4391B"/>
    <w:rsid w:val="00B442DC"/>
    <w:rsid w:val="00B44305"/>
    <w:rsid w:val="00B47774"/>
    <w:rsid w:val="00B52DD5"/>
    <w:rsid w:val="00B532F8"/>
    <w:rsid w:val="00B55B3D"/>
    <w:rsid w:val="00B57981"/>
    <w:rsid w:val="00B66862"/>
    <w:rsid w:val="00B71B0D"/>
    <w:rsid w:val="00B76E84"/>
    <w:rsid w:val="00B809D5"/>
    <w:rsid w:val="00B80DC6"/>
    <w:rsid w:val="00B82510"/>
    <w:rsid w:val="00B97825"/>
    <w:rsid w:val="00BA3100"/>
    <w:rsid w:val="00BA3681"/>
    <w:rsid w:val="00BB0F47"/>
    <w:rsid w:val="00BB2E8C"/>
    <w:rsid w:val="00BB6069"/>
    <w:rsid w:val="00BC0A43"/>
    <w:rsid w:val="00BC1B43"/>
    <w:rsid w:val="00BC2768"/>
    <w:rsid w:val="00BC7B43"/>
    <w:rsid w:val="00BD4CAE"/>
    <w:rsid w:val="00BE0D92"/>
    <w:rsid w:val="00BE2516"/>
    <w:rsid w:val="00BE2617"/>
    <w:rsid w:val="00BE408F"/>
    <w:rsid w:val="00BF190F"/>
    <w:rsid w:val="00C02182"/>
    <w:rsid w:val="00C26300"/>
    <w:rsid w:val="00C30118"/>
    <w:rsid w:val="00C31D13"/>
    <w:rsid w:val="00C348C6"/>
    <w:rsid w:val="00C3509F"/>
    <w:rsid w:val="00C3740D"/>
    <w:rsid w:val="00C404AF"/>
    <w:rsid w:val="00C41A72"/>
    <w:rsid w:val="00C45592"/>
    <w:rsid w:val="00C500B7"/>
    <w:rsid w:val="00C5355C"/>
    <w:rsid w:val="00C545CA"/>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95A6B"/>
    <w:rsid w:val="00CA20B9"/>
    <w:rsid w:val="00CA7B1B"/>
    <w:rsid w:val="00CB03B6"/>
    <w:rsid w:val="00CB0488"/>
    <w:rsid w:val="00CB0AA4"/>
    <w:rsid w:val="00CB4FC9"/>
    <w:rsid w:val="00CB6F20"/>
    <w:rsid w:val="00CC5687"/>
    <w:rsid w:val="00CD04D2"/>
    <w:rsid w:val="00CD1B44"/>
    <w:rsid w:val="00CD2844"/>
    <w:rsid w:val="00CD6AFB"/>
    <w:rsid w:val="00CD6BFA"/>
    <w:rsid w:val="00CD760A"/>
    <w:rsid w:val="00CE247C"/>
    <w:rsid w:val="00CF15A7"/>
    <w:rsid w:val="00CF2146"/>
    <w:rsid w:val="00CF4666"/>
    <w:rsid w:val="00D01894"/>
    <w:rsid w:val="00D07747"/>
    <w:rsid w:val="00D1313E"/>
    <w:rsid w:val="00D1329D"/>
    <w:rsid w:val="00D13CEF"/>
    <w:rsid w:val="00D140E6"/>
    <w:rsid w:val="00D204EA"/>
    <w:rsid w:val="00D3049F"/>
    <w:rsid w:val="00D42934"/>
    <w:rsid w:val="00D448FB"/>
    <w:rsid w:val="00D472B5"/>
    <w:rsid w:val="00D51D4A"/>
    <w:rsid w:val="00D57FA0"/>
    <w:rsid w:val="00D61BE0"/>
    <w:rsid w:val="00D63A72"/>
    <w:rsid w:val="00D64EA3"/>
    <w:rsid w:val="00D67930"/>
    <w:rsid w:val="00D75E75"/>
    <w:rsid w:val="00D86662"/>
    <w:rsid w:val="00D91111"/>
    <w:rsid w:val="00D94E7C"/>
    <w:rsid w:val="00DA2528"/>
    <w:rsid w:val="00DA2D95"/>
    <w:rsid w:val="00DA468C"/>
    <w:rsid w:val="00DB30A5"/>
    <w:rsid w:val="00DB730D"/>
    <w:rsid w:val="00DC4A9E"/>
    <w:rsid w:val="00DD498A"/>
    <w:rsid w:val="00DE5E6D"/>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01C2"/>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0AC6"/>
    <w:rsid w:val="00F1378B"/>
    <w:rsid w:val="00F15887"/>
    <w:rsid w:val="00F15C95"/>
    <w:rsid w:val="00F23065"/>
    <w:rsid w:val="00F24E33"/>
    <w:rsid w:val="00F276EB"/>
    <w:rsid w:val="00F3046C"/>
    <w:rsid w:val="00F30AE1"/>
    <w:rsid w:val="00F30BD0"/>
    <w:rsid w:val="00F3229D"/>
    <w:rsid w:val="00F41DD0"/>
    <w:rsid w:val="00F446C0"/>
    <w:rsid w:val="00F46551"/>
    <w:rsid w:val="00F47166"/>
    <w:rsid w:val="00F5115A"/>
    <w:rsid w:val="00F51939"/>
    <w:rsid w:val="00F5306C"/>
    <w:rsid w:val="00F54BCE"/>
    <w:rsid w:val="00F55255"/>
    <w:rsid w:val="00F55E91"/>
    <w:rsid w:val="00F56FFF"/>
    <w:rsid w:val="00F77053"/>
    <w:rsid w:val="00F77F32"/>
    <w:rsid w:val="00F82638"/>
    <w:rsid w:val="00F85575"/>
    <w:rsid w:val="00F86408"/>
    <w:rsid w:val="00F87C4C"/>
    <w:rsid w:val="00F93326"/>
    <w:rsid w:val="00F962B1"/>
    <w:rsid w:val="00FA730A"/>
    <w:rsid w:val="00FB0670"/>
    <w:rsid w:val="00FB0C11"/>
    <w:rsid w:val="00FB0C67"/>
    <w:rsid w:val="00FB1C24"/>
    <w:rsid w:val="00FB4769"/>
    <w:rsid w:val="00FB4D65"/>
    <w:rsid w:val="00FB7D43"/>
    <w:rsid w:val="00FC0129"/>
    <w:rsid w:val="00FC064C"/>
    <w:rsid w:val="00FC1395"/>
    <w:rsid w:val="00FC16C2"/>
    <w:rsid w:val="00FD2D99"/>
    <w:rsid w:val="00FD6668"/>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UnresolvedMention">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aliases w:val="Footnote symbol"/>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customStyle="1" w:styleId="UnresolvedMention">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243485391">
      <w:bodyDiv w:val="1"/>
      <w:marLeft w:val="0"/>
      <w:marRight w:val="0"/>
      <w:marTop w:val="0"/>
      <w:marBottom w:val="0"/>
      <w:divBdr>
        <w:top w:val="none" w:sz="0" w:space="0" w:color="auto"/>
        <w:left w:val="none" w:sz="0" w:space="0" w:color="auto"/>
        <w:bottom w:val="none" w:sz="0" w:space="0" w:color="auto"/>
        <w:right w:val="none" w:sz="0" w:space="0" w:color="auto"/>
      </w:divBdr>
    </w:div>
    <w:div w:id="1284264060">
      <w:bodyDiv w:val="1"/>
      <w:marLeft w:val="0"/>
      <w:marRight w:val="0"/>
      <w:marTop w:val="0"/>
      <w:marBottom w:val="0"/>
      <w:divBdr>
        <w:top w:val="none" w:sz="0" w:space="0" w:color="auto"/>
        <w:left w:val="none" w:sz="0" w:space="0" w:color="auto"/>
        <w:bottom w:val="none" w:sz="0" w:space="0" w:color="auto"/>
        <w:right w:val="none" w:sz="0" w:space="0" w:color="auto"/>
      </w:divBdr>
    </w:div>
    <w:div w:id="1415006075">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a.lv" TargetMode="External"/><Relationship Id="rId5" Type="http://schemas.openxmlformats.org/officeDocument/2006/relationships/settings" Target="settings.xml"/><Relationship Id="rId15" Type="http://schemas.openxmlformats.org/officeDocument/2006/relationships/hyperlink" Target="http://www.nica.lv/pasvaldiba/iepirkumi/cenu-izpete/" TargetMode="External"/><Relationship Id="rId10" Type="http://schemas.openxmlformats.org/officeDocument/2006/relationships/hyperlink" Target="mailto:raivis.kalejs@nica.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epirkumi@nica.lv" TargetMode="External"/><Relationship Id="rId14" Type="http://schemas.openxmlformats.org/officeDocument/2006/relationships/hyperlink" Target="https://www.e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237C-5ADF-416A-984C-FAA2E44E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7334</Words>
  <Characters>4181</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11493</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Sistēmas Windows lietotājs</cp:lastModifiedBy>
  <cp:revision>4</cp:revision>
  <cp:lastPrinted>2020-11-30T12:07:00Z</cp:lastPrinted>
  <dcterms:created xsi:type="dcterms:W3CDTF">2020-11-30T11:59:00Z</dcterms:created>
  <dcterms:modified xsi:type="dcterms:W3CDTF">2020-11-30T12:35:00Z</dcterms:modified>
</cp:coreProperties>
</file>